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BBB7" w14:textId="2E2D0AEB" w:rsidR="0047243F" w:rsidRDefault="00BE6DFE" w:rsidP="004724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Acronimi </w:t>
      </w:r>
      <w:r w:rsidR="00DE353C">
        <w:rPr>
          <w:b/>
          <w:sz w:val="32"/>
          <w:szCs w:val="32"/>
        </w:rPr>
        <w:t>utili in Oftalmologia</w:t>
      </w:r>
    </w:p>
    <w:p w14:paraId="225C462E" w14:textId="77777777" w:rsidR="0047243F" w:rsidRPr="008D16A1" w:rsidRDefault="008D16A1" w:rsidP="0047243F">
      <w:pPr>
        <w:rPr>
          <w:b/>
          <w:sz w:val="32"/>
          <w:szCs w:val="32"/>
        </w:rPr>
      </w:pPr>
      <w:r>
        <w:rPr>
          <w:b/>
        </w:rPr>
        <w:t xml:space="preserve"> </w:t>
      </w:r>
      <w:r w:rsidR="00C94BD2">
        <w:rPr>
          <w:b/>
        </w:rPr>
        <w:t>ACD</w:t>
      </w:r>
      <w:r w:rsidR="0047243F">
        <w:rPr>
          <w:b/>
        </w:rPr>
        <w:t xml:space="preserve"> Anterior Chamber D</w:t>
      </w:r>
      <w:r w:rsidR="0047243F" w:rsidRPr="0047243F">
        <w:rPr>
          <w:b/>
        </w:rPr>
        <w:t>epth</w:t>
      </w:r>
    </w:p>
    <w:p w14:paraId="48FD1F5D" w14:textId="77777777" w:rsidR="0047243F" w:rsidRPr="0047243F" w:rsidRDefault="00BE6DFE" w:rsidP="0047243F">
      <w:pPr>
        <w:rPr>
          <w:b/>
        </w:rPr>
      </w:pPr>
      <w:r>
        <w:rPr>
          <w:b/>
        </w:rPr>
        <w:t xml:space="preserve">ACG </w:t>
      </w:r>
      <w:r w:rsidR="0047243F">
        <w:rPr>
          <w:b/>
        </w:rPr>
        <w:t>Angle Closure G</w:t>
      </w:r>
      <w:r w:rsidR="0047243F" w:rsidRPr="0047243F">
        <w:rPr>
          <w:b/>
        </w:rPr>
        <w:t>laucoma</w:t>
      </w:r>
    </w:p>
    <w:p w14:paraId="31A905A8" w14:textId="77777777" w:rsidR="00AE7F01" w:rsidRPr="00AE7F01" w:rsidRDefault="00AE7F01" w:rsidP="00DE3B60">
      <w:pPr>
        <w:rPr>
          <w:b/>
        </w:rPr>
      </w:pPr>
      <w:r w:rsidRPr="00AE7F01">
        <w:rPr>
          <w:b/>
        </w:rPr>
        <w:t>AD Alzheimer Disease</w:t>
      </w:r>
    </w:p>
    <w:p w14:paraId="3C4AD3D3" w14:textId="77777777" w:rsidR="00DE3B60" w:rsidRDefault="00DE3B60" w:rsidP="00DE3B60">
      <w:pPr>
        <w:rPr>
          <w:b/>
        </w:rPr>
      </w:pPr>
      <w:r w:rsidRPr="00AE7F01">
        <w:rPr>
          <w:b/>
        </w:rPr>
        <w:t>ADAS Advanced Driver Assistance Systems</w:t>
      </w:r>
    </w:p>
    <w:p w14:paraId="1DAD1EAB" w14:textId="77777777" w:rsidR="00F935B7" w:rsidRPr="00AE7F01" w:rsidRDefault="00F935B7" w:rsidP="00DE3B60">
      <w:pPr>
        <w:rPr>
          <w:b/>
        </w:rPr>
      </w:pPr>
      <w:r>
        <w:rPr>
          <w:b/>
        </w:rPr>
        <w:t xml:space="preserve">AHA American Heart Association </w:t>
      </w:r>
    </w:p>
    <w:p w14:paraId="157E57DF" w14:textId="77777777" w:rsidR="00DE3B60" w:rsidRDefault="00DE3B60" w:rsidP="00DE3B60">
      <w:pPr>
        <w:rPr>
          <w:b/>
        </w:rPr>
      </w:pPr>
      <w:r w:rsidRPr="00AE7F01">
        <w:rPr>
          <w:b/>
        </w:rPr>
        <w:t>AGE Advanced G</w:t>
      </w:r>
      <w:r w:rsidR="00AE7F01" w:rsidRPr="00AE7F01">
        <w:rPr>
          <w:b/>
        </w:rPr>
        <w:t>lycation end-P</w:t>
      </w:r>
      <w:r w:rsidRPr="00AE7F01">
        <w:rPr>
          <w:b/>
        </w:rPr>
        <w:t>roduct</w:t>
      </w:r>
    </w:p>
    <w:p w14:paraId="2AFDC002" w14:textId="77777777" w:rsidR="003D1DE9" w:rsidRPr="00AE7F01" w:rsidRDefault="003D1DE9" w:rsidP="00DE3B60">
      <w:pPr>
        <w:rPr>
          <w:b/>
        </w:rPr>
      </w:pPr>
      <w:r w:rsidRPr="003D1DE9">
        <w:rPr>
          <w:b/>
        </w:rPr>
        <w:t>AI Artificial Intelligence</w:t>
      </w:r>
    </w:p>
    <w:p w14:paraId="63BBD6D4" w14:textId="77777777" w:rsidR="00AE7F01" w:rsidRDefault="00AE7F01" w:rsidP="00DE3B60">
      <w:pPr>
        <w:rPr>
          <w:b/>
        </w:rPr>
      </w:pPr>
      <w:r w:rsidRPr="00AE7F01">
        <w:rPr>
          <w:b/>
        </w:rPr>
        <w:t>AJ Adherens Junctions</w:t>
      </w:r>
    </w:p>
    <w:p w14:paraId="382D7582" w14:textId="77777777" w:rsidR="0047243F" w:rsidRDefault="00BE6DFE" w:rsidP="00DE3B60">
      <w:pPr>
        <w:rPr>
          <w:b/>
        </w:rPr>
      </w:pPr>
      <w:r>
        <w:rPr>
          <w:b/>
        </w:rPr>
        <w:t>AL</w:t>
      </w:r>
      <w:r w:rsidR="0047243F">
        <w:rPr>
          <w:b/>
        </w:rPr>
        <w:t xml:space="preserve"> Axial Length</w:t>
      </w:r>
    </w:p>
    <w:p w14:paraId="4301C4AF" w14:textId="77777777" w:rsidR="0097130C" w:rsidRPr="00AE7F01" w:rsidRDefault="0097130C" w:rsidP="00DE3B60">
      <w:pPr>
        <w:rPr>
          <w:b/>
        </w:rPr>
      </w:pPr>
      <w:r>
        <w:rPr>
          <w:b/>
        </w:rPr>
        <w:t>ALCS Anterior Lamina Cribrosa Surface</w:t>
      </w:r>
    </w:p>
    <w:p w14:paraId="35E339DA" w14:textId="77777777" w:rsidR="00DE3B60" w:rsidRDefault="00DE3B60" w:rsidP="00DE3B60">
      <w:pPr>
        <w:rPr>
          <w:b/>
        </w:rPr>
      </w:pPr>
      <w:r w:rsidRPr="00AE7F01">
        <w:rPr>
          <w:b/>
        </w:rPr>
        <w:t>AMD Age Macular Degeneration</w:t>
      </w:r>
    </w:p>
    <w:p w14:paraId="692F3696" w14:textId="77777777" w:rsidR="0069571E" w:rsidRPr="00AE7F01" w:rsidRDefault="0069571E" w:rsidP="00DE3B60">
      <w:pPr>
        <w:rPr>
          <w:b/>
        </w:rPr>
      </w:pPr>
      <w:r>
        <w:rPr>
          <w:b/>
        </w:rPr>
        <w:t>ARMD Age Related Macular Degeneration</w:t>
      </w:r>
    </w:p>
    <w:p w14:paraId="534E02E4" w14:textId="77777777" w:rsidR="00DE3B60" w:rsidRDefault="000E60C5" w:rsidP="00DE3B60">
      <w:pPr>
        <w:rPr>
          <w:b/>
        </w:rPr>
      </w:pPr>
      <w:r>
        <w:rPr>
          <w:b/>
        </w:rPr>
        <w:t>ANN Artifi</w:t>
      </w:r>
      <w:r w:rsidR="00DE3B60" w:rsidRPr="00AE7F01">
        <w:rPr>
          <w:b/>
        </w:rPr>
        <w:t>ciale Neural Network</w:t>
      </w:r>
    </w:p>
    <w:p w14:paraId="72D1BBF8" w14:textId="77777777" w:rsidR="001C3CCA" w:rsidRDefault="001C3CCA" w:rsidP="00DE3B60">
      <w:pPr>
        <w:rPr>
          <w:b/>
        </w:rPr>
      </w:pPr>
      <w:r w:rsidRPr="001C3CCA">
        <w:rPr>
          <w:b/>
        </w:rPr>
        <w:t>ANSI American National Standards Institute</w:t>
      </w:r>
    </w:p>
    <w:p w14:paraId="7324FC72" w14:textId="77777777" w:rsidR="007E0F14" w:rsidRPr="00AE7F01" w:rsidRDefault="007E0F14" w:rsidP="00DE3B60">
      <w:pPr>
        <w:rPr>
          <w:b/>
        </w:rPr>
      </w:pPr>
      <w:r>
        <w:rPr>
          <w:b/>
        </w:rPr>
        <w:t>AO Adaptive Optics</w:t>
      </w:r>
    </w:p>
    <w:p w14:paraId="6CF59C38" w14:textId="77777777" w:rsidR="00AE7F01" w:rsidRPr="00AE7F01" w:rsidRDefault="00AE7F01" w:rsidP="00AE7F01">
      <w:pPr>
        <w:rPr>
          <w:b/>
        </w:rPr>
      </w:pPr>
      <w:r w:rsidRPr="00AE7F01">
        <w:rPr>
          <w:b/>
        </w:rPr>
        <w:t>AOD Advanced Ophthalmic Devices</w:t>
      </w:r>
    </w:p>
    <w:p w14:paraId="25770575" w14:textId="77777777" w:rsidR="00AE7F01" w:rsidRDefault="00AE7F01" w:rsidP="00AE7F01">
      <w:pPr>
        <w:rPr>
          <w:b/>
        </w:rPr>
      </w:pPr>
      <w:r w:rsidRPr="00AE7F01">
        <w:rPr>
          <w:b/>
        </w:rPr>
        <w:t>AOO American Accademy of Ophthalmology</w:t>
      </w:r>
    </w:p>
    <w:p w14:paraId="62192FBF" w14:textId="77777777" w:rsidR="006E538D" w:rsidRDefault="00C94BD2" w:rsidP="006E538D">
      <w:pPr>
        <w:rPr>
          <w:b/>
        </w:rPr>
      </w:pPr>
      <w:r>
        <w:rPr>
          <w:b/>
        </w:rPr>
        <w:t xml:space="preserve">AUC </w:t>
      </w:r>
      <w:r w:rsidR="00382848">
        <w:rPr>
          <w:b/>
        </w:rPr>
        <w:t>A</w:t>
      </w:r>
      <w:r w:rsidR="00382848" w:rsidRPr="00382848">
        <w:rPr>
          <w:b/>
        </w:rPr>
        <w:t>rea Under Curve</w:t>
      </w:r>
    </w:p>
    <w:p w14:paraId="7B498ED8" w14:textId="77777777" w:rsidR="001C3CCA" w:rsidRDefault="001C3CCA" w:rsidP="006E538D">
      <w:pPr>
        <w:rPr>
          <w:b/>
        </w:rPr>
      </w:pPr>
      <w:r>
        <w:rPr>
          <w:b/>
        </w:rPr>
        <w:t>AUROC Areas under the recevier operating characteristic curves</w:t>
      </w:r>
    </w:p>
    <w:p w14:paraId="4FF9FA37" w14:textId="77777777" w:rsidR="00292BB3" w:rsidRDefault="00C94BD2" w:rsidP="00292BB3">
      <w:pPr>
        <w:rPr>
          <w:b/>
        </w:rPr>
      </w:pPr>
      <w:r>
        <w:rPr>
          <w:b/>
        </w:rPr>
        <w:t xml:space="preserve">AS-OCT </w:t>
      </w:r>
      <w:r w:rsidR="00292BB3">
        <w:rPr>
          <w:b/>
        </w:rPr>
        <w:t xml:space="preserve">Anterior Segment Optical </w:t>
      </w:r>
      <w:r w:rsidR="00292BB3" w:rsidRPr="00292BB3">
        <w:rPr>
          <w:b/>
        </w:rPr>
        <w:t>Coherence Tomography</w:t>
      </w:r>
    </w:p>
    <w:p w14:paraId="4400F2A9" w14:textId="77777777" w:rsidR="005231F3" w:rsidRDefault="005231F3" w:rsidP="00292BB3">
      <w:pPr>
        <w:rPr>
          <w:b/>
        </w:rPr>
      </w:pPr>
      <w:r>
        <w:rPr>
          <w:b/>
        </w:rPr>
        <w:t>AVC Average Vessel Caliber</w:t>
      </w:r>
    </w:p>
    <w:p w14:paraId="736A1FB3" w14:textId="77777777" w:rsidR="00450AF0" w:rsidRDefault="00450AF0" w:rsidP="00450AF0">
      <w:pPr>
        <w:rPr>
          <w:b/>
        </w:rPr>
      </w:pPr>
      <w:r>
        <w:rPr>
          <w:b/>
        </w:rPr>
        <w:t xml:space="preserve">AVG Average Cell Area </w:t>
      </w:r>
    </w:p>
    <w:p w14:paraId="494EFBDB" w14:textId="77777777" w:rsidR="009B3DC3" w:rsidRPr="00450AF0" w:rsidRDefault="009B3DC3" w:rsidP="009B3DC3">
      <w:pPr>
        <w:rPr>
          <w:b/>
        </w:rPr>
      </w:pPr>
      <w:r>
        <w:rPr>
          <w:b/>
        </w:rPr>
        <w:t xml:space="preserve">BBB </w:t>
      </w:r>
      <w:r w:rsidRPr="009B3DC3">
        <w:rPr>
          <w:b/>
        </w:rPr>
        <w:t>Blood–Brain Barrier</w:t>
      </w:r>
    </w:p>
    <w:p w14:paraId="7620D4B3" w14:textId="77777777" w:rsidR="00AE7F01" w:rsidRDefault="00AE7F01" w:rsidP="00AE7F01">
      <w:pPr>
        <w:rPr>
          <w:b/>
        </w:rPr>
      </w:pPr>
      <w:r w:rsidRPr="00AE7F01">
        <w:rPr>
          <w:b/>
        </w:rPr>
        <w:t>BCVA Best-Corrected Visual Acuity</w:t>
      </w:r>
    </w:p>
    <w:p w14:paraId="648CD68E" w14:textId="77777777" w:rsidR="00B92F32" w:rsidRDefault="00B92F32" w:rsidP="00B92F32">
      <w:pPr>
        <w:rPr>
          <w:b/>
        </w:rPr>
      </w:pPr>
      <w:r>
        <w:rPr>
          <w:b/>
        </w:rPr>
        <w:t>BLFI Broad Line Fundus Imaging</w:t>
      </w:r>
    </w:p>
    <w:p w14:paraId="0A0FE56C" w14:textId="77777777" w:rsidR="00563F39" w:rsidRDefault="00563F39" w:rsidP="00B92F32">
      <w:pPr>
        <w:rPr>
          <w:b/>
        </w:rPr>
      </w:pPr>
      <w:r>
        <w:rPr>
          <w:b/>
        </w:rPr>
        <w:t>BMI Body Mass Index</w:t>
      </w:r>
    </w:p>
    <w:p w14:paraId="1EE11FED" w14:textId="77777777" w:rsidR="00A252A7" w:rsidRDefault="00A252A7" w:rsidP="00AE7F01">
      <w:pPr>
        <w:rPr>
          <w:b/>
        </w:rPr>
      </w:pPr>
      <w:r>
        <w:rPr>
          <w:b/>
        </w:rPr>
        <w:t xml:space="preserve">BMO </w:t>
      </w:r>
      <w:r w:rsidRPr="00A252A7">
        <w:rPr>
          <w:b/>
        </w:rPr>
        <w:t>Bruch's Membrane Opening</w:t>
      </w:r>
    </w:p>
    <w:p w14:paraId="3D9289B6" w14:textId="77777777" w:rsidR="00AE7F01" w:rsidRDefault="00AE7F01" w:rsidP="00AE7F01">
      <w:pPr>
        <w:rPr>
          <w:b/>
        </w:rPr>
      </w:pPr>
      <w:r w:rsidRPr="00AE7F01">
        <w:rPr>
          <w:b/>
        </w:rPr>
        <w:t>BMO-MRW Bruch's Membrane Opening- Minimum Rim Width</w:t>
      </w:r>
    </w:p>
    <w:p w14:paraId="39B9D0F3" w14:textId="77777777" w:rsidR="009B3DC3" w:rsidRDefault="009B3DC3" w:rsidP="009B3DC3">
      <w:pPr>
        <w:rPr>
          <w:b/>
        </w:rPr>
      </w:pPr>
      <w:r>
        <w:rPr>
          <w:b/>
        </w:rPr>
        <w:t>BRB Blood-Retinal Barrier</w:t>
      </w:r>
    </w:p>
    <w:p w14:paraId="2891DF35" w14:textId="77777777" w:rsidR="00A320D6" w:rsidRDefault="008663E7" w:rsidP="009B3DC3">
      <w:pPr>
        <w:rPr>
          <w:b/>
        </w:rPr>
      </w:pPr>
      <w:r>
        <w:rPr>
          <w:b/>
        </w:rPr>
        <w:t>BrM Bruch</w:t>
      </w:r>
      <w:r w:rsidR="00A320D6">
        <w:rPr>
          <w:b/>
        </w:rPr>
        <w:t xml:space="preserve"> Membrane</w:t>
      </w:r>
    </w:p>
    <w:p w14:paraId="7F2CC16D" w14:textId="77777777" w:rsidR="00F8501A" w:rsidRDefault="00F8501A" w:rsidP="009B3DC3">
      <w:pPr>
        <w:rPr>
          <w:b/>
        </w:rPr>
      </w:pPr>
      <w:r>
        <w:rPr>
          <w:b/>
        </w:rPr>
        <w:t>CC Central Circle</w:t>
      </w:r>
    </w:p>
    <w:p w14:paraId="7305763E" w14:textId="77777777" w:rsidR="00C94BD2" w:rsidRDefault="00C94BD2" w:rsidP="00C94BD2">
      <w:pPr>
        <w:rPr>
          <w:b/>
        </w:rPr>
      </w:pPr>
      <w:r>
        <w:rPr>
          <w:b/>
        </w:rPr>
        <w:lastRenderedPageBreak/>
        <w:t>CCD Charge-Coupled Device</w:t>
      </w:r>
    </w:p>
    <w:p w14:paraId="33962E46" w14:textId="77777777" w:rsidR="008D16A1" w:rsidRDefault="00C94BD2" w:rsidP="00AE7F01">
      <w:pPr>
        <w:rPr>
          <w:b/>
        </w:rPr>
      </w:pPr>
      <w:r>
        <w:rPr>
          <w:b/>
        </w:rPr>
        <w:t>CCT</w:t>
      </w:r>
      <w:r w:rsidR="0047243F">
        <w:rPr>
          <w:b/>
        </w:rPr>
        <w:t xml:space="preserve"> Central Corneal T</w:t>
      </w:r>
      <w:r w:rsidR="008D16A1">
        <w:rPr>
          <w:b/>
        </w:rPr>
        <w:t>hicknes</w:t>
      </w:r>
    </w:p>
    <w:p w14:paraId="2379EFC0" w14:textId="77777777" w:rsidR="00294DA2" w:rsidRDefault="00294DA2" w:rsidP="00AE7F01">
      <w:pPr>
        <w:rPr>
          <w:b/>
        </w:rPr>
      </w:pPr>
      <w:r>
        <w:rPr>
          <w:b/>
        </w:rPr>
        <w:t>CH Corneal Hysteresis</w:t>
      </w:r>
    </w:p>
    <w:p w14:paraId="17EF54B2" w14:textId="77777777" w:rsidR="00B867BD" w:rsidRDefault="00B867BD" w:rsidP="00B867BD">
      <w:pPr>
        <w:rPr>
          <w:b/>
        </w:rPr>
      </w:pPr>
      <w:r>
        <w:rPr>
          <w:b/>
        </w:rPr>
        <w:t xml:space="preserve">CIE </w:t>
      </w:r>
      <w:r w:rsidRPr="00B867BD">
        <w:rPr>
          <w:b/>
        </w:rPr>
        <w:t>Commissio</w:t>
      </w:r>
      <w:r>
        <w:rPr>
          <w:b/>
        </w:rPr>
        <w:t>n Internationale de l’Éclairage</w:t>
      </w:r>
    </w:p>
    <w:p w14:paraId="5390F021" w14:textId="77777777" w:rsidR="003B774E" w:rsidRDefault="003B774E" w:rsidP="0011324D">
      <w:pPr>
        <w:rPr>
          <w:b/>
        </w:rPr>
      </w:pPr>
      <w:r>
        <w:rPr>
          <w:b/>
        </w:rPr>
        <w:t>CLSM Confocal Laser Scanning Microscope</w:t>
      </w:r>
    </w:p>
    <w:p w14:paraId="7A58F60E" w14:textId="77777777" w:rsidR="0011324D" w:rsidRDefault="0011324D" w:rsidP="0011324D">
      <w:pPr>
        <w:rPr>
          <w:b/>
        </w:rPr>
      </w:pPr>
      <w:r w:rsidRPr="0011324D">
        <w:rPr>
          <w:b/>
        </w:rPr>
        <w:t>CMBR Cosmic</w:t>
      </w:r>
      <w:r>
        <w:rPr>
          <w:b/>
        </w:rPr>
        <w:t xml:space="preserve"> Microwave Background Radiation</w:t>
      </w:r>
    </w:p>
    <w:p w14:paraId="41E46FA5" w14:textId="77777777" w:rsidR="00936BDF" w:rsidRPr="0011324D" w:rsidRDefault="00936BDF" w:rsidP="0011324D">
      <w:pPr>
        <w:rPr>
          <w:b/>
        </w:rPr>
      </w:pPr>
      <w:r>
        <w:rPr>
          <w:b/>
        </w:rPr>
        <w:t xml:space="preserve">CME Cystoid Macular Edema </w:t>
      </w:r>
    </w:p>
    <w:p w14:paraId="739BF0D1" w14:textId="77777777" w:rsidR="00AE7F01" w:rsidRDefault="00AE7F01" w:rsidP="00AE7F01">
      <w:pPr>
        <w:rPr>
          <w:b/>
        </w:rPr>
      </w:pPr>
      <w:r>
        <w:rPr>
          <w:b/>
        </w:rPr>
        <w:t>CMT Central Macular Thickness</w:t>
      </w:r>
    </w:p>
    <w:p w14:paraId="40728700" w14:textId="77777777" w:rsidR="00D43825" w:rsidRDefault="00D43825" w:rsidP="00AE7F01">
      <w:pPr>
        <w:rPr>
          <w:b/>
        </w:rPr>
      </w:pPr>
      <w:r>
        <w:rPr>
          <w:b/>
        </w:rPr>
        <w:t xml:space="preserve">CMU </w:t>
      </w:r>
      <w:r w:rsidRPr="00D43825">
        <w:rPr>
          <w:b/>
        </w:rPr>
        <w:t>Carnegie Mellon University</w:t>
      </w:r>
    </w:p>
    <w:p w14:paraId="04B1D542" w14:textId="77777777" w:rsidR="00AE7F01" w:rsidRDefault="00AE7F01" w:rsidP="00AE7F01">
      <w:pPr>
        <w:rPr>
          <w:b/>
        </w:rPr>
      </w:pPr>
      <w:r w:rsidRPr="00AE7F01">
        <w:rPr>
          <w:b/>
        </w:rPr>
        <w:t>CNV Choroidal-Neo-Vascularization</w:t>
      </w:r>
    </w:p>
    <w:p w14:paraId="354EF8AE" w14:textId="77777777" w:rsidR="00F479C8" w:rsidRDefault="00F479C8" w:rsidP="00AE7F01">
      <w:pPr>
        <w:rPr>
          <w:b/>
        </w:rPr>
      </w:pPr>
      <w:r>
        <w:rPr>
          <w:b/>
        </w:rPr>
        <w:t xml:space="preserve">COV Coefficient of Variation </w:t>
      </w:r>
    </w:p>
    <w:p w14:paraId="31A6EB6D" w14:textId="77777777" w:rsidR="008D16A1" w:rsidRDefault="008D16A1" w:rsidP="00AE7F01">
      <w:pPr>
        <w:rPr>
          <w:b/>
        </w:rPr>
      </w:pPr>
      <w:r w:rsidRPr="008D16A1">
        <w:rPr>
          <w:b/>
        </w:rPr>
        <w:t>COST Cone Outer Segment Tips</w:t>
      </w:r>
    </w:p>
    <w:p w14:paraId="6BA2819F" w14:textId="77777777" w:rsidR="00C7482E" w:rsidRDefault="00C94BD2" w:rsidP="00C7482E">
      <w:pPr>
        <w:rPr>
          <w:b/>
        </w:rPr>
      </w:pPr>
      <w:r>
        <w:rPr>
          <w:b/>
        </w:rPr>
        <w:t>cpRNFL</w:t>
      </w:r>
      <w:r w:rsidR="00C7482E">
        <w:rPr>
          <w:b/>
        </w:rPr>
        <w:t xml:space="preserve"> circumpapillary Retinal Nerve Fiber Layer</w:t>
      </w:r>
    </w:p>
    <w:p w14:paraId="5453A679" w14:textId="77777777" w:rsidR="001C3CCA" w:rsidRDefault="001C3CCA" w:rsidP="00C7482E">
      <w:pPr>
        <w:rPr>
          <w:b/>
        </w:rPr>
      </w:pPr>
      <w:r>
        <w:rPr>
          <w:b/>
        </w:rPr>
        <w:t>cpVD circumpapillary Vessel Density</w:t>
      </w:r>
    </w:p>
    <w:p w14:paraId="28265796" w14:textId="77777777" w:rsidR="00EE6E16" w:rsidRDefault="00EE6E16" w:rsidP="00C7482E">
      <w:pPr>
        <w:rPr>
          <w:b/>
        </w:rPr>
      </w:pPr>
      <w:r w:rsidRPr="00EE6E16">
        <w:rPr>
          <w:b/>
        </w:rPr>
        <w:t>CRT Central Retinal Thickness</w:t>
      </w:r>
    </w:p>
    <w:p w14:paraId="61FAD0FC" w14:textId="77777777" w:rsidR="00B6145C" w:rsidRDefault="00B6145C" w:rsidP="00AE7F01">
      <w:pPr>
        <w:rPr>
          <w:b/>
        </w:rPr>
      </w:pPr>
      <w:r>
        <w:rPr>
          <w:b/>
        </w:rPr>
        <w:t xml:space="preserve">CSC Central Serous Chorioretinopathy </w:t>
      </w:r>
    </w:p>
    <w:p w14:paraId="6E3035ED" w14:textId="77777777" w:rsidR="003A59E8" w:rsidRDefault="003A59E8" w:rsidP="00AE7F01">
      <w:pPr>
        <w:rPr>
          <w:b/>
        </w:rPr>
      </w:pPr>
      <w:r>
        <w:rPr>
          <w:b/>
        </w:rPr>
        <w:t>CSF Central Subfield</w:t>
      </w:r>
    </w:p>
    <w:p w14:paraId="4A91B1E5" w14:textId="77777777" w:rsidR="0033316B" w:rsidRDefault="0033316B" w:rsidP="00AE7F01">
      <w:pPr>
        <w:rPr>
          <w:b/>
        </w:rPr>
      </w:pPr>
      <w:r>
        <w:rPr>
          <w:b/>
        </w:rPr>
        <w:t xml:space="preserve">CSLO Confocal Scanning Laser Ophthalmoscope </w:t>
      </w:r>
    </w:p>
    <w:p w14:paraId="52626E24" w14:textId="77777777" w:rsidR="008663E7" w:rsidRDefault="008663E7" w:rsidP="00AE7F01">
      <w:pPr>
        <w:rPr>
          <w:b/>
        </w:rPr>
      </w:pPr>
      <w:r>
        <w:rPr>
          <w:b/>
        </w:rPr>
        <w:t xml:space="preserve">CSME </w:t>
      </w:r>
      <w:r w:rsidRPr="008663E7">
        <w:rPr>
          <w:b/>
        </w:rPr>
        <w:t>Clinically Significant Macular Edema</w:t>
      </w:r>
    </w:p>
    <w:p w14:paraId="25282DA7" w14:textId="77777777" w:rsidR="0097130C" w:rsidRDefault="0097130C" w:rsidP="00AE7F01">
      <w:pPr>
        <w:rPr>
          <w:b/>
        </w:rPr>
      </w:pPr>
      <w:r>
        <w:rPr>
          <w:b/>
        </w:rPr>
        <w:t>CTVF Connective Tissue Volume Fraction</w:t>
      </w:r>
    </w:p>
    <w:p w14:paraId="116C1997" w14:textId="77777777" w:rsidR="00EE6E16" w:rsidRDefault="00E142D8" w:rsidP="00E142D8">
      <w:pPr>
        <w:rPr>
          <w:b/>
        </w:rPr>
      </w:pPr>
      <w:r w:rsidRPr="00E142D8">
        <w:rPr>
          <w:b/>
        </w:rPr>
        <w:t>DCP Deep Capillary Plexus</w:t>
      </w:r>
    </w:p>
    <w:p w14:paraId="7B1E78FD" w14:textId="77777777" w:rsidR="004E29A8" w:rsidRDefault="004E29A8" w:rsidP="004E29A8">
      <w:pPr>
        <w:rPr>
          <w:b/>
        </w:rPr>
      </w:pPr>
      <w:r>
        <w:rPr>
          <w:b/>
        </w:rPr>
        <w:t>DICOM</w:t>
      </w:r>
      <w:r w:rsidRPr="004E29A8">
        <w:rPr>
          <w:b/>
        </w:rPr>
        <w:t xml:space="preserve"> Dig</w:t>
      </w:r>
      <w:r>
        <w:rPr>
          <w:b/>
        </w:rPr>
        <w:t>ital Imaging and Communications in Medicine</w:t>
      </w:r>
    </w:p>
    <w:p w14:paraId="5B147885" w14:textId="77777777" w:rsidR="00427DAA" w:rsidRDefault="00427DAA" w:rsidP="00427DAA">
      <w:pPr>
        <w:rPr>
          <w:b/>
        </w:rPr>
      </w:pPr>
      <w:r>
        <w:rPr>
          <w:b/>
        </w:rPr>
        <w:t>DIEK Data Information Evidence Knowledge</w:t>
      </w:r>
    </w:p>
    <w:p w14:paraId="3B6074D6" w14:textId="77777777" w:rsidR="00EE6E16" w:rsidRPr="00E142D8" w:rsidRDefault="00EE6E16" w:rsidP="00427DAA">
      <w:pPr>
        <w:rPr>
          <w:b/>
        </w:rPr>
      </w:pPr>
      <w:r w:rsidRPr="00EE6E16">
        <w:rPr>
          <w:b/>
        </w:rPr>
        <w:t>DiG Dark-room infrared Gonioscopy</w:t>
      </w:r>
    </w:p>
    <w:p w14:paraId="7E6F0C81" w14:textId="77777777" w:rsidR="00E142D8" w:rsidRDefault="00E142D8" w:rsidP="00E142D8">
      <w:pPr>
        <w:rPr>
          <w:b/>
        </w:rPr>
      </w:pPr>
      <w:r>
        <w:rPr>
          <w:b/>
        </w:rPr>
        <w:t>DL Deep Learning</w:t>
      </w:r>
    </w:p>
    <w:p w14:paraId="053FBE1B" w14:textId="77777777" w:rsidR="001E48D3" w:rsidRDefault="001E48D3" w:rsidP="00E142D8">
      <w:pPr>
        <w:rPr>
          <w:b/>
        </w:rPr>
      </w:pPr>
      <w:r>
        <w:rPr>
          <w:b/>
        </w:rPr>
        <w:t xml:space="preserve">DM </w:t>
      </w:r>
      <w:r w:rsidRPr="001E48D3">
        <w:rPr>
          <w:b/>
        </w:rPr>
        <w:t>Diabetes Mellitus</w:t>
      </w:r>
    </w:p>
    <w:p w14:paraId="796CD46B" w14:textId="77777777" w:rsidR="00E142D8" w:rsidRDefault="00E142D8" w:rsidP="00E142D8">
      <w:pPr>
        <w:rPr>
          <w:b/>
        </w:rPr>
      </w:pPr>
      <w:r w:rsidRPr="00E142D8">
        <w:rPr>
          <w:b/>
        </w:rPr>
        <w:t>DME Diabetic Macular Edema</w:t>
      </w:r>
    </w:p>
    <w:p w14:paraId="5F1DF911" w14:textId="77777777" w:rsidR="00644BE8" w:rsidRDefault="00644BE8" w:rsidP="00E142D8">
      <w:pPr>
        <w:rPr>
          <w:b/>
        </w:rPr>
      </w:pPr>
      <w:r>
        <w:rPr>
          <w:b/>
        </w:rPr>
        <w:t>DMI Diabetic Macular Ischemia</w:t>
      </w:r>
    </w:p>
    <w:p w14:paraId="1BE8E61B" w14:textId="77777777" w:rsidR="00E142D8" w:rsidRDefault="00E142D8" w:rsidP="00E142D8">
      <w:pPr>
        <w:rPr>
          <w:b/>
        </w:rPr>
      </w:pPr>
      <w:r w:rsidRPr="00E142D8">
        <w:rPr>
          <w:b/>
        </w:rPr>
        <w:t>DR Diabetic Retinopathy</w:t>
      </w:r>
    </w:p>
    <w:p w14:paraId="50D066FC" w14:textId="77777777" w:rsidR="00E142D8" w:rsidRDefault="00E142D8" w:rsidP="00E142D8">
      <w:pPr>
        <w:rPr>
          <w:b/>
        </w:rPr>
      </w:pPr>
      <w:r w:rsidRPr="00E142D8">
        <w:rPr>
          <w:b/>
        </w:rPr>
        <w:t>DRIL Disorganization Retinal Inner Layers</w:t>
      </w:r>
    </w:p>
    <w:p w14:paraId="660BAED5" w14:textId="77777777" w:rsidR="005258D5" w:rsidRDefault="005258D5" w:rsidP="00E142D8">
      <w:pPr>
        <w:rPr>
          <w:b/>
        </w:rPr>
      </w:pPr>
      <w:r>
        <w:rPr>
          <w:b/>
        </w:rPr>
        <w:t>DTC Dinamic Contour Tonometry</w:t>
      </w:r>
    </w:p>
    <w:p w14:paraId="693F00AF" w14:textId="77777777" w:rsidR="00427DAA" w:rsidRDefault="00427DAA" w:rsidP="00427DAA">
      <w:pPr>
        <w:rPr>
          <w:b/>
        </w:rPr>
      </w:pPr>
      <w:r w:rsidRPr="00427DAA">
        <w:rPr>
          <w:b/>
        </w:rPr>
        <w:t>DIKW</w:t>
      </w:r>
      <w:r>
        <w:rPr>
          <w:b/>
        </w:rPr>
        <w:t xml:space="preserve"> Data Information Knowledge Wisdom</w:t>
      </w:r>
    </w:p>
    <w:p w14:paraId="310A3B93" w14:textId="77777777" w:rsidR="00E142D8" w:rsidRDefault="00097D24" w:rsidP="00E142D8">
      <w:pPr>
        <w:rPr>
          <w:b/>
        </w:rPr>
      </w:pPr>
      <w:r>
        <w:rPr>
          <w:b/>
        </w:rPr>
        <w:lastRenderedPageBreak/>
        <w:t>EBM Evidence Based M</w:t>
      </w:r>
      <w:r w:rsidR="00E142D8" w:rsidRPr="00E142D8">
        <w:rPr>
          <w:b/>
        </w:rPr>
        <w:t>edicine</w:t>
      </w:r>
    </w:p>
    <w:p w14:paraId="709C55DC" w14:textId="77777777" w:rsidR="00D323D6" w:rsidRDefault="00D323D6" w:rsidP="00E142D8">
      <w:pPr>
        <w:rPr>
          <w:b/>
        </w:rPr>
      </w:pPr>
      <w:r>
        <w:rPr>
          <w:b/>
        </w:rPr>
        <w:t>ECC Enhanced Corneal Compensation</w:t>
      </w:r>
    </w:p>
    <w:p w14:paraId="3896C27F" w14:textId="77777777" w:rsidR="00C23C65" w:rsidRDefault="00C23C65" w:rsidP="00E142D8">
      <w:pPr>
        <w:rPr>
          <w:b/>
        </w:rPr>
      </w:pPr>
      <w:r>
        <w:rPr>
          <w:b/>
        </w:rPr>
        <w:t>ECCE Extra Capsular Cataract Extraction</w:t>
      </w:r>
    </w:p>
    <w:p w14:paraId="0AB0596F" w14:textId="77777777" w:rsidR="009B2B3A" w:rsidRDefault="009B2B3A" w:rsidP="00E142D8">
      <w:pPr>
        <w:rPr>
          <w:b/>
        </w:rPr>
      </w:pPr>
      <w:r>
        <w:rPr>
          <w:b/>
        </w:rPr>
        <w:t xml:space="preserve">ECD Endothelial Cell Density </w:t>
      </w:r>
    </w:p>
    <w:p w14:paraId="2A639BE4" w14:textId="77777777" w:rsidR="00CF2C90" w:rsidRDefault="00CF2C90" w:rsidP="00E142D8">
      <w:pPr>
        <w:rPr>
          <w:b/>
        </w:rPr>
      </w:pPr>
      <w:r>
        <w:rPr>
          <w:b/>
        </w:rPr>
        <w:t>EDI Enhanced Depth Imaging</w:t>
      </w:r>
    </w:p>
    <w:p w14:paraId="4A6045E1" w14:textId="77777777" w:rsidR="00110F2F" w:rsidRDefault="00110F2F" w:rsidP="00E142D8">
      <w:pPr>
        <w:rPr>
          <w:b/>
        </w:rPr>
      </w:pPr>
      <w:r>
        <w:rPr>
          <w:b/>
        </w:rPr>
        <w:t>EFI Extended Field Imaging</w:t>
      </w:r>
    </w:p>
    <w:p w14:paraId="6A65B096" w14:textId="77777777" w:rsidR="008D16A1" w:rsidRDefault="008D16A1" w:rsidP="00E142D8">
      <w:pPr>
        <w:rPr>
          <w:b/>
        </w:rPr>
      </w:pPr>
      <w:r>
        <w:rPr>
          <w:b/>
        </w:rPr>
        <w:t>ELM External Limiting Membrane</w:t>
      </w:r>
    </w:p>
    <w:p w14:paraId="5A346141" w14:textId="77777777" w:rsidR="002877E0" w:rsidRPr="002877E0" w:rsidRDefault="002877E0" w:rsidP="002877E0">
      <w:pPr>
        <w:rPr>
          <w:b/>
        </w:rPr>
      </w:pPr>
      <w:r w:rsidRPr="002877E0">
        <w:rPr>
          <w:b/>
        </w:rPr>
        <w:t>EMCS Clinically Significant Macular Edema</w:t>
      </w:r>
    </w:p>
    <w:p w14:paraId="2683D0A2" w14:textId="77777777" w:rsidR="00A60BA5" w:rsidRDefault="00F479C8" w:rsidP="00F479C8">
      <w:pPr>
        <w:rPr>
          <w:b/>
        </w:rPr>
      </w:pPr>
      <w:r>
        <w:rPr>
          <w:b/>
        </w:rPr>
        <w:t xml:space="preserve">EMGT </w:t>
      </w:r>
      <w:r w:rsidRPr="00F479C8">
        <w:rPr>
          <w:b/>
        </w:rPr>
        <w:t>Earl</w:t>
      </w:r>
      <w:r>
        <w:rPr>
          <w:b/>
        </w:rPr>
        <w:t xml:space="preserve">y Manifest Glaucoma Trial </w:t>
      </w:r>
    </w:p>
    <w:p w14:paraId="29E79E69" w14:textId="77777777" w:rsidR="00E142D8" w:rsidRDefault="00E142D8" w:rsidP="00E142D8">
      <w:pPr>
        <w:rPr>
          <w:b/>
        </w:rPr>
      </w:pPr>
      <w:r>
        <w:rPr>
          <w:b/>
        </w:rPr>
        <w:t xml:space="preserve">EPR </w:t>
      </w:r>
      <w:r w:rsidRPr="00E142D8">
        <w:rPr>
          <w:b/>
        </w:rPr>
        <w:t>Epithelium Pigment Retina</w:t>
      </w:r>
    </w:p>
    <w:p w14:paraId="35B4E787" w14:textId="77777777" w:rsidR="00E142D8" w:rsidRPr="00E142D8" w:rsidRDefault="00E142D8" w:rsidP="00E142D8">
      <w:pPr>
        <w:rPr>
          <w:b/>
        </w:rPr>
      </w:pPr>
      <w:r>
        <w:rPr>
          <w:b/>
        </w:rPr>
        <w:t xml:space="preserve">ERM Epiretinal Membrane  </w:t>
      </w:r>
    </w:p>
    <w:p w14:paraId="78230786" w14:textId="77777777" w:rsidR="00E142D8" w:rsidRDefault="00E142D8" w:rsidP="00E142D8">
      <w:pPr>
        <w:rPr>
          <w:b/>
        </w:rPr>
      </w:pPr>
      <w:r w:rsidRPr="00E142D8">
        <w:rPr>
          <w:b/>
        </w:rPr>
        <w:t>ETDRS Early Treatment Diabetic Retinopathy Study</w:t>
      </w:r>
    </w:p>
    <w:p w14:paraId="72E48594" w14:textId="77777777" w:rsidR="008663E7" w:rsidRDefault="008663E7" w:rsidP="008663E7">
      <w:pPr>
        <w:rPr>
          <w:b/>
        </w:rPr>
      </w:pPr>
      <w:r>
        <w:rPr>
          <w:b/>
        </w:rPr>
        <w:t xml:space="preserve">EVP </w:t>
      </w:r>
      <w:r w:rsidRPr="008663E7">
        <w:rPr>
          <w:b/>
        </w:rPr>
        <w:t>Exuberant</w:t>
      </w:r>
      <w:r>
        <w:rPr>
          <w:b/>
        </w:rPr>
        <w:t xml:space="preserve"> </w:t>
      </w:r>
      <w:r w:rsidRPr="008663E7">
        <w:rPr>
          <w:b/>
        </w:rPr>
        <w:t>Vascular Proliferation</w:t>
      </w:r>
    </w:p>
    <w:p w14:paraId="43E5802B" w14:textId="77777777" w:rsidR="00E142D8" w:rsidRDefault="00E142D8" w:rsidP="00E142D8">
      <w:pPr>
        <w:rPr>
          <w:b/>
        </w:rPr>
      </w:pPr>
      <w:r w:rsidRPr="00E142D8">
        <w:rPr>
          <w:b/>
        </w:rPr>
        <w:t>EZ Ellipsoid Zone</w:t>
      </w:r>
    </w:p>
    <w:p w14:paraId="5672BFC5" w14:textId="77777777" w:rsidR="00E142D8" w:rsidRDefault="00E142D8" w:rsidP="00E142D8">
      <w:pPr>
        <w:rPr>
          <w:b/>
        </w:rPr>
      </w:pPr>
      <w:r>
        <w:rPr>
          <w:b/>
        </w:rPr>
        <w:t>FA Fluorescein Angiography</w:t>
      </w:r>
    </w:p>
    <w:p w14:paraId="0B33D3B8" w14:textId="77777777" w:rsidR="00E142D8" w:rsidRDefault="00E142D8" w:rsidP="00E142D8">
      <w:pPr>
        <w:rPr>
          <w:b/>
        </w:rPr>
      </w:pPr>
      <w:r w:rsidRPr="00E142D8">
        <w:rPr>
          <w:b/>
        </w:rPr>
        <w:t>FAF Fun</w:t>
      </w:r>
      <w:r>
        <w:rPr>
          <w:b/>
        </w:rPr>
        <w:t>dus AutoFluorescence</w:t>
      </w:r>
    </w:p>
    <w:p w14:paraId="5E4DE394" w14:textId="77777777" w:rsidR="003A59E8" w:rsidRDefault="002D2291" w:rsidP="002D2291">
      <w:pPr>
        <w:rPr>
          <w:b/>
        </w:rPr>
      </w:pPr>
      <w:r w:rsidRPr="002D2291">
        <w:rPr>
          <w:b/>
        </w:rPr>
        <w:t>FAZ Foveal Avascular Zone</w:t>
      </w:r>
    </w:p>
    <w:p w14:paraId="6D208545" w14:textId="77777777" w:rsidR="005231F3" w:rsidRDefault="005231F3" w:rsidP="005231F3">
      <w:pPr>
        <w:rPr>
          <w:b/>
        </w:rPr>
      </w:pPr>
      <w:r w:rsidRPr="005231F3">
        <w:rPr>
          <w:b/>
        </w:rPr>
        <w:t>F</w:t>
      </w:r>
      <w:r>
        <w:rPr>
          <w:b/>
        </w:rPr>
        <w:t>AZ-A Foveal Avascular Zone-Area</w:t>
      </w:r>
    </w:p>
    <w:p w14:paraId="13A5A679" w14:textId="77777777" w:rsidR="005231F3" w:rsidRDefault="005231F3" w:rsidP="002D2291">
      <w:pPr>
        <w:rPr>
          <w:b/>
        </w:rPr>
      </w:pPr>
      <w:r>
        <w:rPr>
          <w:b/>
        </w:rPr>
        <w:t>FAZ-CI Foveal Avascular Zone-Contour Irregularity</w:t>
      </w:r>
      <w:r w:rsidRPr="005231F3">
        <w:rPr>
          <w:b/>
        </w:rPr>
        <w:t xml:space="preserve"> </w:t>
      </w:r>
    </w:p>
    <w:p w14:paraId="54F033EB" w14:textId="77777777" w:rsidR="003A59E8" w:rsidRPr="003A59E8" w:rsidRDefault="003A59E8" w:rsidP="003A59E8">
      <w:pPr>
        <w:rPr>
          <w:b/>
        </w:rPr>
      </w:pPr>
      <w:r w:rsidRPr="003A59E8">
        <w:rPr>
          <w:b/>
        </w:rPr>
        <w:t>FCP Foveal Center Point</w:t>
      </w:r>
    </w:p>
    <w:p w14:paraId="1E048E8C" w14:textId="77777777" w:rsidR="003A59E8" w:rsidRDefault="003A59E8" w:rsidP="002D2291">
      <w:pPr>
        <w:rPr>
          <w:b/>
        </w:rPr>
      </w:pPr>
      <w:r w:rsidRPr="003A59E8">
        <w:rPr>
          <w:b/>
        </w:rPr>
        <w:t>FCS Foveal Central Subfield</w:t>
      </w:r>
    </w:p>
    <w:p w14:paraId="2FDD51F9" w14:textId="77777777" w:rsidR="006F6A54" w:rsidRDefault="006F6A54" w:rsidP="002D2291">
      <w:pPr>
        <w:rPr>
          <w:b/>
        </w:rPr>
      </w:pPr>
      <w:r>
        <w:rPr>
          <w:b/>
        </w:rPr>
        <w:t xml:space="preserve">FDA Food </w:t>
      </w:r>
      <w:r w:rsidR="005D02B2">
        <w:rPr>
          <w:b/>
        </w:rPr>
        <w:t>and Drug Administration</w:t>
      </w:r>
    </w:p>
    <w:p w14:paraId="589E9160" w14:textId="77777777" w:rsidR="001F16A8" w:rsidRPr="002D2291" w:rsidRDefault="001F16A8" w:rsidP="002D2291">
      <w:pPr>
        <w:rPr>
          <w:b/>
        </w:rPr>
      </w:pPr>
      <w:r>
        <w:rPr>
          <w:b/>
        </w:rPr>
        <w:t>FEM Finite Element Method</w:t>
      </w:r>
    </w:p>
    <w:p w14:paraId="563BFA7F" w14:textId="77777777" w:rsidR="00936BDF" w:rsidRDefault="00936BDF" w:rsidP="002D2291">
      <w:pPr>
        <w:rPr>
          <w:b/>
        </w:rPr>
      </w:pPr>
      <w:r>
        <w:rPr>
          <w:b/>
        </w:rPr>
        <w:t>FLEX Femto Lenticul</w:t>
      </w:r>
      <w:r w:rsidR="00F81BA6">
        <w:rPr>
          <w:b/>
        </w:rPr>
        <w:t>e</w:t>
      </w:r>
      <w:r>
        <w:rPr>
          <w:b/>
        </w:rPr>
        <w:t xml:space="preserve"> Extraction</w:t>
      </w:r>
    </w:p>
    <w:p w14:paraId="5605C62F" w14:textId="77777777" w:rsidR="00FE128C" w:rsidRDefault="00FE128C" w:rsidP="002D2291">
      <w:pPr>
        <w:rPr>
          <w:b/>
        </w:rPr>
      </w:pPr>
      <w:r w:rsidRPr="00FE128C">
        <w:rPr>
          <w:b/>
        </w:rPr>
        <w:t>FoV Field of View</w:t>
      </w:r>
    </w:p>
    <w:p w14:paraId="3690D011" w14:textId="77777777" w:rsidR="0090514E" w:rsidRDefault="0090514E" w:rsidP="002D2291">
      <w:pPr>
        <w:rPr>
          <w:b/>
        </w:rPr>
      </w:pPr>
      <w:r>
        <w:rPr>
          <w:b/>
        </w:rPr>
        <w:t xml:space="preserve">FPRC </w:t>
      </w:r>
      <w:r w:rsidRPr="0090514E">
        <w:rPr>
          <w:b/>
        </w:rPr>
        <w:t>Fundus</w:t>
      </w:r>
      <w:r>
        <w:rPr>
          <w:b/>
        </w:rPr>
        <w:t xml:space="preserve"> Photography Reading Center </w:t>
      </w:r>
    </w:p>
    <w:p w14:paraId="6C8AF197" w14:textId="77777777" w:rsidR="00E83D5B" w:rsidRDefault="00E83D5B" w:rsidP="002D2291">
      <w:pPr>
        <w:rPr>
          <w:b/>
        </w:rPr>
      </w:pPr>
      <w:r>
        <w:rPr>
          <w:b/>
        </w:rPr>
        <w:t>FWHM Full Width at Half Maximum</w:t>
      </w:r>
    </w:p>
    <w:p w14:paraId="296330C2" w14:textId="77777777" w:rsidR="00294DA2" w:rsidRDefault="00294DA2" w:rsidP="002D2291">
      <w:pPr>
        <w:rPr>
          <w:b/>
        </w:rPr>
      </w:pPr>
      <w:r>
        <w:rPr>
          <w:b/>
        </w:rPr>
        <w:t>GAT Goldmann Applanation Tonometer</w:t>
      </w:r>
    </w:p>
    <w:p w14:paraId="5D52428A" w14:textId="77777777" w:rsidR="002D2291" w:rsidRDefault="002D2291" w:rsidP="002D2291">
      <w:pPr>
        <w:rPr>
          <w:b/>
        </w:rPr>
      </w:pPr>
      <w:r>
        <w:rPr>
          <w:b/>
        </w:rPr>
        <w:t>GCC Ganglion Cell Complex</w:t>
      </w:r>
    </w:p>
    <w:p w14:paraId="37CF8D96" w14:textId="77777777" w:rsidR="002D2291" w:rsidRDefault="002D2291" w:rsidP="002D2291">
      <w:pPr>
        <w:rPr>
          <w:b/>
        </w:rPr>
      </w:pPr>
      <w:r>
        <w:rPr>
          <w:b/>
        </w:rPr>
        <w:t xml:space="preserve">GCL </w:t>
      </w:r>
      <w:r w:rsidRPr="0068771F">
        <w:rPr>
          <w:b/>
        </w:rPr>
        <w:t>Ganglion Cell Layer</w:t>
      </w:r>
    </w:p>
    <w:p w14:paraId="30778B16" w14:textId="77777777" w:rsidR="002D2291" w:rsidRDefault="002D2291" w:rsidP="002D2291">
      <w:pPr>
        <w:rPr>
          <w:b/>
        </w:rPr>
      </w:pPr>
      <w:r w:rsidRPr="002D2291">
        <w:rPr>
          <w:b/>
        </w:rPr>
        <w:t>GCIPL Ganglion Cell-Inner Plexiform Layer</w:t>
      </w:r>
    </w:p>
    <w:p w14:paraId="751F8B6D" w14:textId="77777777" w:rsidR="00D323D6" w:rsidRDefault="00D323D6" w:rsidP="002D2291">
      <w:pPr>
        <w:rPr>
          <w:b/>
        </w:rPr>
      </w:pPr>
      <w:r>
        <w:rPr>
          <w:b/>
        </w:rPr>
        <w:t>GDx Glaucoma Diagnosis</w:t>
      </w:r>
    </w:p>
    <w:p w14:paraId="5634DCE4" w14:textId="77777777" w:rsidR="00CA538D" w:rsidRDefault="00CA538D" w:rsidP="00CA538D">
      <w:pPr>
        <w:rPr>
          <w:b/>
        </w:rPr>
      </w:pPr>
      <w:r>
        <w:rPr>
          <w:b/>
        </w:rPr>
        <w:lastRenderedPageBreak/>
        <w:t xml:space="preserve">GLV Global Loss Volume </w:t>
      </w:r>
    </w:p>
    <w:p w14:paraId="450B0041" w14:textId="77777777" w:rsidR="00D323D6" w:rsidRPr="002D2291" w:rsidRDefault="00D323D6" w:rsidP="002D2291">
      <w:pPr>
        <w:rPr>
          <w:b/>
        </w:rPr>
      </w:pPr>
      <w:r>
        <w:rPr>
          <w:b/>
        </w:rPr>
        <w:t>GPA Guided Progression Analysis</w:t>
      </w:r>
    </w:p>
    <w:p w14:paraId="521586E4" w14:textId="77777777" w:rsidR="002D2291" w:rsidRDefault="002D2291" w:rsidP="002D2291">
      <w:pPr>
        <w:rPr>
          <w:b/>
        </w:rPr>
      </w:pPr>
      <w:r w:rsidRPr="002D2291">
        <w:rPr>
          <w:b/>
        </w:rPr>
        <w:t>GPU Graphics Processing Unit</w:t>
      </w:r>
    </w:p>
    <w:p w14:paraId="1EE4CB65" w14:textId="77777777" w:rsidR="003B774E" w:rsidRDefault="003B774E" w:rsidP="003B774E">
      <w:pPr>
        <w:rPr>
          <w:b/>
        </w:rPr>
      </w:pPr>
      <w:r>
        <w:rPr>
          <w:b/>
        </w:rPr>
        <w:t xml:space="preserve">GPS Glaucoma Probabilità Score </w:t>
      </w:r>
    </w:p>
    <w:p w14:paraId="4A5BB11D" w14:textId="77777777" w:rsidR="00294DA2" w:rsidRDefault="00294DA2" w:rsidP="003B774E">
      <w:pPr>
        <w:rPr>
          <w:b/>
        </w:rPr>
      </w:pPr>
      <w:r>
        <w:rPr>
          <w:b/>
        </w:rPr>
        <w:t>HAT Handheld Applanation Tonometer</w:t>
      </w:r>
    </w:p>
    <w:p w14:paraId="3AA6940E" w14:textId="77777777" w:rsidR="00EE6E16" w:rsidRDefault="00FE128C" w:rsidP="00FE128C">
      <w:pPr>
        <w:rPr>
          <w:b/>
        </w:rPr>
      </w:pPr>
      <w:r>
        <w:rPr>
          <w:b/>
        </w:rPr>
        <w:t>HEV High Energy Visibile</w:t>
      </w:r>
    </w:p>
    <w:p w14:paraId="238AB3DB" w14:textId="77777777" w:rsidR="00FE128C" w:rsidRDefault="00FE128C" w:rsidP="00FE128C">
      <w:pPr>
        <w:rPr>
          <w:b/>
        </w:rPr>
      </w:pPr>
      <w:r>
        <w:rPr>
          <w:b/>
        </w:rPr>
        <w:t xml:space="preserve"> </w:t>
      </w:r>
      <w:r w:rsidR="00EE6E16" w:rsidRPr="00EE6E16">
        <w:rPr>
          <w:b/>
        </w:rPr>
        <w:t>HR Horinzontal Radius</w:t>
      </w:r>
    </w:p>
    <w:p w14:paraId="1B229913" w14:textId="77777777" w:rsidR="002D2291" w:rsidRDefault="002D2291" w:rsidP="002D2291">
      <w:pPr>
        <w:rPr>
          <w:b/>
        </w:rPr>
      </w:pPr>
      <w:r w:rsidRPr="002D2291">
        <w:rPr>
          <w:b/>
        </w:rPr>
        <w:t>HR-PDR High-Risk Proliferative Diabetic Retinopathy</w:t>
      </w:r>
    </w:p>
    <w:p w14:paraId="19573071" w14:textId="77777777" w:rsidR="00D323D6" w:rsidRDefault="00D323D6" w:rsidP="002D2291">
      <w:pPr>
        <w:rPr>
          <w:b/>
        </w:rPr>
      </w:pPr>
      <w:r>
        <w:rPr>
          <w:b/>
        </w:rPr>
        <w:t>HRT Heidelberg Retina Tomograph</w:t>
      </w:r>
    </w:p>
    <w:p w14:paraId="40EA1DEA" w14:textId="77777777" w:rsidR="00C23C65" w:rsidRDefault="00C23C65" w:rsidP="002D2291">
      <w:pPr>
        <w:rPr>
          <w:b/>
        </w:rPr>
      </w:pPr>
      <w:r>
        <w:rPr>
          <w:b/>
        </w:rPr>
        <w:t>IAPB International Agency of the Prevention of Blindness</w:t>
      </w:r>
    </w:p>
    <w:p w14:paraId="708A830E" w14:textId="77777777" w:rsidR="006B09E8" w:rsidRDefault="006B09E8" w:rsidP="006B09E8">
      <w:pPr>
        <w:rPr>
          <w:b/>
        </w:rPr>
      </w:pPr>
      <w:r>
        <w:rPr>
          <w:b/>
        </w:rPr>
        <w:t>IASP International Society for Study of Pain</w:t>
      </w:r>
    </w:p>
    <w:p w14:paraId="0CD2A341" w14:textId="77777777" w:rsidR="00D43825" w:rsidRDefault="00D43825" w:rsidP="00D43825">
      <w:pPr>
        <w:rPr>
          <w:b/>
        </w:rPr>
      </w:pPr>
      <w:r>
        <w:rPr>
          <w:b/>
        </w:rPr>
        <w:t>IBM International Business Machines Corporation</w:t>
      </w:r>
    </w:p>
    <w:p w14:paraId="07CDAF23" w14:textId="77777777" w:rsidR="009E3DFA" w:rsidRDefault="009E3DFA" w:rsidP="006B09E8">
      <w:pPr>
        <w:rPr>
          <w:b/>
        </w:rPr>
      </w:pPr>
      <w:r w:rsidRPr="009E3DFA">
        <w:rPr>
          <w:b/>
        </w:rPr>
        <w:t>ICHD International Classification of Headache Disorders</w:t>
      </w:r>
    </w:p>
    <w:p w14:paraId="78C47FDE" w14:textId="77777777" w:rsidR="002D2291" w:rsidRDefault="002D2291" w:rsidP="002D2291">
      <w:pPr>
        <w:rPr>
          <w:b/>
        </w:rPr>
      </w:pPr>
      <w:r w:rsidRPr="002D2291">
        <w:rPr>
          <w:b/>
        </w:rPr>
        <w:t>ICG Indocyanine Green</w:t>
      </w:r>
    </w:p>
    <w:p w14:paraId="256A63A8" w14:textId="77777777" w:rsidR="00B224C3" w:rsidRDefault="00B224C3" w:rsidP="002D2291">
      <w:pPr>
        <w:rPr>
          <w:b/>
        </w:rPr>
      </w:pPr>
      <w:r w:rsidRPr="00B224C3">
        <w:rPr>
          <w:b/>
        </w:rPr>
        <w:t>ICNIRP International Commission on Non-Ionizing Radiation Protection</w:t>
      </w:r>
    </w:p>
    <w:p w14:paraId="7D7DEF2E" w14:textId="77777777" w:rsidR="00EE6E16" w:rsidRDefault="00EE6E16" w:rsidP="002D2291">
      <w:pPr>
        <w:rPr>
          <w:b/>
        </w:rPr>
      </w:pPr>
      <w:r w:rsidRPr="00EE6E16">
        <w:rPr>
          <w:b/>
        </w:rPr>
        <w:t>ILM Internal Limiting Membrane</w:t>
      </w:r>
    </w:p>
    <w:p w14:paraId="634DBF08" w14:textId="77777777" w:rsidR="00EE6E16" w:rsidRDefault="00EE6E16" w:rsidP="002D2291">
      <w:pPr>
        <w:rPr>
          <w:b/>
        </w:rPr>
      </w:pPr>
      <w:r w:rsidRPr="00EE6E16">
        <w:rPr>
          <w:b/>
        </w:rPr>
        <w:t>IMC Indice Massa Corporea</w:t>
      </w:r>
    </w:p>
    <w:p w14:paraId="38A6718B" w14:textId="77777777" w:rsidR="00306D30" w:rsidRDefault="002D2291" w:rsidP="002D2291">
      <w:pPr>
        <w:rPr>
          <w:b/>
        </w:rPr>
      </w:pPr>
      <w:r w:rsidRPr="002D2291">
        <w:rPr>
          <w:b/>
        </w:rPr>
        <w:t>INL Inner Nuclear Layer</w:t>
      </w:r>
    </w:p>
    <w:p w14:paraId="645EC0F4" w14:textId="77777777" w:rsidR="008D16A1" w:rsidRDefault="008D16A1" w:rsidP="002D2291">
      <w:pPr>
        <w:rPr>
          <w:b/>
        </w:rPr>
      </w:pPr>
      <w:r w:rsidRPr="008D16A1">
        <w:rPr>
          <w:b/>
        </w:rPr>
        <w:t>IN●OCT International Nomenclature for Optical Coherence Tomography</w:t>
      </w:r>
    </w:p>
    <w:p w14:paraId="221D3A37" w14:textId="77777777" w:rsidR="002D2291" w:rsidRPr="002D2291" w:rsidRDefault="00393444" w:rsidP="002D2291">
      <w:pPr>
        <w:rPr>
          <w:b/>
        </w:rPr>
      </w:pPr>
      <w:r>
        <w:rPr>
          <w:b/>
        </w:rPr>
        <w:t>IOP Intraocular P</w:t>
      </w:r>
      <w:r w:rsidRPr="00393444">
        <w:rPr>
          <w:b/>
        </w:rPr>
        <w:t>ressure</w:t>
      </w:r>
    </w:p>
    <w:p w14:paraId="564F2732" w14:textId="77777777" w:rsidR="002D2291" w:rsidRDefault="002D2291" w:rsidP="002D2291">
      <w:pPr>
        <w:rPr>
          <w:b/>
        </w:rPr>
      </w:pPr>
      <w:r w:rsidRPr="002D2291">
        <w:rPr>
          <w:b/>
        </w:rPr>
        <w:t>IPL Inner Plexiform Layer</w:t>
      </w:r>
    </w:p>
    <w:p w14:paraId="359F937D" w14:textId="77777777" w:rsidR="007F2CDE" w:rsidRDefault="007F2CDE" w:rsidP="002D2291">
      <w:pPr>
        <w:rPr>
          <w:b/>
        </w:rPr>
      </w:pPr>
      <w:r>
        <w:rPr>
          <w:b/>
        </w:rPr>
        <w:t>IR infrarosso</w:t>
      </w:r>
    </w:p>
    <w:p w14:paraId="45E9F295" w14:textId="77777777" w:rsidR="00F935B7" w:rsidRDefault="00F935B7" w:rsidP="002D2291">
      <w:pPr>
        <w:rPr>
          <w:b/>
        </w:rPr>
      </w:pPr>
      <w:r>
        <w:rPr>
          <w:b/>
        </w:rPr>
        <w:t xml:space="preserve">IRMA </w:t>
      </w:r>
      <w:r w:rsidRPr="00F935B7">
        <w:rPr>
          <w:b/>
        </w:rPr>
        <w:t>Intraretinal Microvascular Abnormality</w:t>
      </w:r>
    </w:p>
    <w:p w14:paraId="3B0C259B" w14:textId="77777777" w:rsidR="008D16A1" w:rsidRPr="002D2291" w:rsidRDefault="008D16A1" w:rsidP="002D2291">
      <w:pPr>
        <w:rPr>
          <w:b/>
        </w:rPr>
      </w:pPr>
      <w:r>
        <w:rPr>
          <w:b/>
        </w:rPr>
        <w:t>IS Inner Segment</w:t>
      </w:r>
    </w:p>
    <w:p w14:paraId="5C0B7F3A" w14:textId="77777777" w:rsidR="002D2291" w:rsidRDefault="002D2291" w:rsidP="002D2291">
      <w:pPr>
        <w:rPr>
          <w:b/>
        </w:rPr>
      </w:pPr>
      <w:r w:rsidRPr="002D2291">
        <w:rPr>
          <w:b/>
        </w:rPr>
        <w:t>ISO International O</w:t>
      </w:r>
      <w:r>
        <w:rPr>
          <w:b/>
        </w:rPr>
        <w:t>rganization for Standardization</w:t>
      </w:r>
    </w:p>
    <w:p w14:paraId="401CBEB2" w14:textId="77777777" w:rsidR="003A59E8" w:rsidRDefault="003A59E8" w:rsidP="002D2291">
      <w:pPr>
        <w:rPr>
          <w:b/>
        </w:rPr>
      </w:pPr>
      <w:r w:rsidRPr="003A59E8">
        <w:rPr>
          <w:b/>
        </w:rPr>
        <w:t xml:space="preserve">IVB </w:t>
      </w:r>
      <w:r w:rsidR="00307E61" w:rsidRPr="00307E61">
        <w:rPr>
          <w:b/>
        </w:rPr>
        <w:t>Intra-Vitreal</w:t>
      </w:r>
      <w:r w:rsidR="00307E61">
        <w:rPr>
          <w:b/>
        </w:rPr>
        <w:t xml:space="preserve"> B</w:t>
      </w:r>
      <w:r w:rsidRPr="003A59E8">
        <w:rPr>
          <w:b/>
        </w:rPr>
        <w:t>evacizumab</w:t>
      </w:r>
    </w:p>
    <w:p w14:paraId="29CC7859" w14:textId="77777777" w:rsidR="003A59E8" w:rsidRDefault="003A59E8" w:rsidP="002D2291">
      <w:pPr>
        <w:rPr>
          <w:b/>
        </w:rPr>
      </w:pPr>
      <w:r w:rsidRPr="003A59E8">
        <w:rPr>
          <w:b/>
        </w:rPr>
        <w:t>IVZ Intra-Vitreal Ziv-aflibercept</w:t>
      </w:r>
    </w:p>
    <w:p w14:paraId="2431C553" w14:textId="77777777" w:rsidR="008D16A1" w:rsidRDefault="002D2291" w:rsidP="002D2291">
      <w:pPr>
        <w:rPr>
          <w:b/>
        </w:rPr>
      </w:pPr>
      <w:r w:rsidRPr="002D2291">
        <w:rPr>
          <w:b/>
        </w:rPr>
        <w:t>JAM Junctional Adhesion Molecules</w:t>
      </w:r>
    </w:p>
    <w:p w14:paraId="246BD693" w14:textId="77777777" w:rsidR="00963FEF" w:rsidRDefault="00963FEF" w:rsidP="002D2291">
      <w:pPr>
        <w:rPr>
          <w:b/>
        </w:rPr>
      </w:pPr>
      <w:r>
        <w:rPr>
          <w:b/>
        </w:rPr>
        <w:t>LARRD</w:t>
      </w:r>
      <w:r w:rsidRPr="00963FEF">
        <w:rPr>
          <w:b/>
        </w:rPr>
        <w:t xml:space="preserve"> Longitudinal, Axial, Range, Radial, Depth</w:t>
      </w:r>
    </w:p>
    <w:p w14:paraId="58137B93" w14:textId="77777777" w:rsidR="00963FEF" w:rsidRDefault="00963FEF" w:rsidP="002D2291">
      <w:pPr>
        <w:rPr>
          <w:b/>
        </w:rPr>
      </w:pPr>
      <w:r>
        <w:rPr>
          <w:b/>
        </w:rPr>
        <w:t xml:space="preserve">LATA </w:t>
      </w:r>
      <w:r w:rsidRPr="00963FEF">
        <w:rPr>
          <w:b/>
        </w:rPr>
        <w:t>Lateral,</w:t>
      </w:r>
      <w:r>
        <w:rPr>
          <w:b/>
        </w:rPr>
        <w:t xml:space="preserve"> Angular, Transverse, Azimuthal</w:t>
      </w:r>
    </w:p>
    <w:p w14:paraId="7E789CC0" w14:textId="77777777" w:rsidR="008B40C3" w:rsidRPr="008B40C3" w:rsidRDefault="008B40C3" w:rsidP="008B40C3">
      <w:pPr>
        <w:rPr>
          <w:b/>
        </w:rPr>
      </w:pPr>
      <w:r w:rsidRPr="008B40C3">
        <w:rPr>
          <w:b/>
        </w:rPr>
        <w:t>LC Lamina Cribrosa</w:t>
      </w:r>
    </w:p>
    <w:p w14:paraId="74227698" w14:textId="77777777" w:rsidR="008B40C3" w:rsidRDefault="008B40C3" w:rsidP="008B40C3">
      <w:pPr>
        <w:rPr>
          <w:b/>
        </w:rPr>
      </w:pPr>
      <w:r w:rsidRPr="008B40C3">
        <w:rPr>
          <w:b/>
        </w:rPr>
        <w:t>LCD Liquid Crystal Display</w:t>
      </w:r>
    </w:p>
    <w:p w14:paraId="692CA75E" w14:textId="77777777" w:rsidR="00644CEF" w:rsidRDefault="00644CEF" w:rsidP="002D2291">
      <w:pPr>
        <w:rPr>
          <w:b/>
        </w:rPr>
      </w:pPr>
      <w:r>
        <w:rPr>
          <w:b/>
        </w:rPr>
        <w:lastRenderedPageBreak/>
        <w:t>LDF Laser Doppler Flussimetry</w:t>
      </w:r>
    </w:p>
    <w:p w14:paraId="711DAE9E" w14:textId="77777777" w:rsidR="002D2291" w:rsidRDefault="002D2291" w:rsidP="002D2291">
      <w:pPr>
        <w:rPr>
          <w:b/>
        </w:rPr>
      </w:pPr>
      <w:r w:rsidRPr="002D2291">
        <w:rPr>
          <w:b/>
        </w:rPr>
        <w:t>LED Light Emitting Diode</w:t>
      </w:r>
    </w:p>
    <w:p w14:paraId="1AC0CBB4" w14:textId="77777777" w:rsidR="00C511FE" w:rsidRDefault="00C511FE" w:rsidP="00C511FE">
      <w:pPr>
        <w:rPr>
          <w:b/>
        </w:rPr>
      </w:pPr>
      <w:r w:rsidRPr="00C511FE">
        <w:rPr>
          <w:b/>
        </w:rPr>
        <w:t>LMH Lamellar Macular Hole</w:t>
      </w:r>
    </w:p>
    <w:p w14:paraId="715365DF" w14:textId="77777777" w:rsidR="0047243F" w:rsidRDefault="00C94BD2" w:rsidP="00C511FE">
      <w:pPr>
        <w:rPr>
          <w:b/>
        </w:rPr>
      </w:pPr>
      <w:r>
        <w:rPr>
          <w:b/>
        </w:rPr>
        <w:t>LP</w:t>
      </w:r>
      <w:r w:rsidR="0047243F">
        <w:rPr>
          <w:b/>
        </w:rPr>
        <w:t xml:space="preserve"> Lens P</w:t>
      </w:r>
      <w:r w:rsidR="0047243F" w:rsidRPr="0047243F">
        <w:rPr>
          <w:b/>
        </w:rPr>
        <w:t>osition</w:t>
      </w:r>
    </w:p>
    <w:p w14:paraId="2777FFAB" w14:textId="77777777" w:rsidR="00644CEF" w:rsidRDefault="006F6A54" w:rsidP="00C511FE">
      <w:pPr>
        <w:rPr>
          <w:b/>
        </w:rPr>
      </w:pPr>
      <w:r>
        <w:rPr>
          <w:b/>
        </w:rPr>
        <w:t xml:space="preserve">LSFG Laser </w:t>
      </w:r>
      <w:r w:rsidR="00644CEF">
        <w:rPr>
          <w:b/>
        </w:rPr>
        <w:t>Speckle Flowgraphy</w:t>
      </w:r>
    </w:p>
    <w:p w14:paraId="41980D13" w14:textId="77777777" w:rsidR="00BE6DFE" w:rsidRDefault="00BE6DFE" w:rsidP="00C511FE">
      <w:pPr>
        <w:rPr>
          <w:b/>
        </w:rPr>
      </w:pPr>
      <w:r w:rsidRPr="00BE6DFE">
        <w:rPr>
          <w:b/>
        </w:rPr>
        <w:t>LT Lens Thickness</w:t>
      </w:r>
    </w:p>
    <w:p w14:paraId="013A7676" w14:textId="77777777" w:rsidR="006F6A54" w:rsidRDefault="006F6A54" w:rsidP="00C511FE">
      <w:pPr>
        <w:rPr>
          <w:b/>
        </w:rPr>
      </w:pPr>
      <w:r>
        <w:rPr>
          <w:b/>
        </w:rPr>
        <w:t>MBR Mean Blur Rate</w:t>
      </w:r>
    </w:p>
    <w:p w14:paraId="3ADF3734" w14:textId="77777777" w:rsidR="00843AB1" w:rsidRDefault="00843AB1" w:rsidP="00C511FE">
      <w:pPr>
        <w:rPr>
          <w:b/>
        </w:rPr>
      </w:pPr>
      <w:r>
        <w:rPr>
          <w:b/>
        </w:rPr>
        <w:t>MAO-OCT Multimodal Adaptive Optics-OCT</w:t>
      </w:r>
    </w:p>
    <w:p w14:paraId="2055916C" w14:textId="77777777" w:rsidR="000D0922" w:rsidRDefault="000D0922" w:rsidP="00C511FE">
      <w:pPr>
        <w:rPr>
          <w:b/>
        </w:rPr>
      </w:pPr>
      <w:r>
        <w:rPr>
          <w:b/>
        </w:rPr>
        <w:t>MATLAB Matrix Laboratory</w:t>
      </w:r>
    </w:p>
    <w:p w14:paraId="0DB89EC6" w14:textId="77777777" w:rsidR="00110F2F" w:rsidRDefault="00110F2F" w:rsidP="00C511FE">
      <w:pPr>
        <w:rPr>
          <w:b/>
        </w:rPr>
      </w:pPr>
      <w:r>
        <w:rPr>
          <w:b/>
        </w:rPr>
        <w:t>MCT Motion Corretion Tecnology</w:t>
      </w:r>
    </w:p>
    <w:p w14:paraId="7EAFD0CB" w14:textId="77777777" w:rsidR="00AB4BE9" w:rsidRDefault="00A320D6" w:rsidP="00C511FE">
      <w:pPr>
        <w:rPr>
          <w:b/>
        </w:rPr>
      </w:pPr>
      <w:r>
        <w:rPr>
          <w:b/>
        </w:rPr>
        <w:t xml:space="preserve">MEDLINE </w:t>
      </w:r>
      <w:r w:rsidR="00AB4BE9">
        <w:rPr>
          <w:b/>
        </w:rPr>
        <w:t>Medical Literature Analysis and Retrieval System Online</w:t>
      </w:r>
    </w:p>
    <w:p w14:paraId="39E9E4CC" w14:textId="77777777" w:rsidR="003F7ABC" w:rsidRDefault="003F7ABC" w:rsidP="00C511FE">
      <w:pPr>
        <w:rPr>
          <w:b/>
        </w:rPr>
      </w:pPr>
      <w:r>
        <w:rPr>
          <w:b/>
        </w:rPr>
        <w:t>MeSH Medical Subject Headings</w:t>
      </w:r>
    </w:p>
    <w:p w14:paraId="5CFB330F" w14:textId="77777777" w:rsidR="00C7482E" w:rsidRDefault="00C7482E" w:rsidP="00C511FE">
      <w:pPr>
        <w:rPr>
          <w:b/>
        </w:rPr>
      </w:pPr>
      <w:r>
        <w:rPr>
          <w:b/>
        </w:rPr>
        <w:t xml:space="preserve">mGCC Macular Ganglion Cell Complex </w:t>
      </w:r>
    </w:p>
    <w:p w14:paraId="2BE2B532" w14:textId="77777777" w:rsidR="00570CEF" w:rsidRDefault="00C7482E" w:rsidP="00C7482E">
      <w:pPr>
        <w:rPr>
          <w:b/>
        </w:rPr>
      </w:pPr>
      <w:r>
        <w:rPr>
          <w:b/>
        </w:rPr>
        <w:t>mGCIPL Macular Ganglion Cell and Inner Plexiform Layer</w:t>
      </w:r>
    </w:p>
    <w:p w14:paraId="334E0479" w14:textId="77777777" w:rsidR="00C7482E" w:rsidRPr="00C511FE" w:rsidRDefault="00570CEF" w:rsidP="00C7482E">
      <w:pPr>
        <w:rPr>
          <w:b/>
        </w:rPr>
      </w:pPr>
      <w:r w:rsidRPr="00570CEF">
        <w:rPr>
          <w:b/>
        </w:rPr>
        <w:t>MH Macular Hole</w:t>
      </w:r>
      <w:r w:rsidR="00C7482E">
        <w:rPr>
          <w:b/>
        </w:rPr>
        <w:t xml:space="preserve"> </w:t>
      </w:r>
    </w:p>
    <w:p w14:paraId="530E7078" w14:textId="77777777" w:rsidR="00060BE5" w:rsidRDefault="00060BE5" w:rsidP="00060BE5">
      <w:pPr>
        <w:rPr>
          <w:b/>
        </w:rPr>
      </w:pPr>
      <w:r>
        <w:rPr>
          <w:b/>
        </w:rPr>
        <w:t>MISAM</w:t>
      </w:r>
      <w:r w:rsidRPr="00060BE5">
        <w:rPr>
          <w:b/>
        </w:rPr>
        <w:t xml:space="preserve"> Multifocal Int</w:t>
      </w:r>
      <w:r>
        <w:rPr>
          <w:b/>
        </w:rPr>
        <w:t>erferometric Synthetic Aperture Microscopy</w:t>
      </w:r>
    </w:p>
    <w:p w14:paraId="6BFD959D" w14:textId="77777777" w:rsidR="00D43825" w:rsidRDefault="00D43825" w:rsidP="00060BE5">
      <w:pPr>
        <w:rPr>
          <w:b/>
        </w:rPr>
      </w:pPr>
      <w:r w:rsidRPr="00D43825">
        <w:rPr>
          <w:b/>
        </w:rPr>
        <w:t>MIT Massachusetts Institute of Technology</w:t>
      </w:r>
    </w:p>
    <w:p w14:paraId="7A61A90F" w14:textId="77777777" w:rsidR="00D43825" w:rsidRPr="00D43825" w:rsidRDefault="00D43825" w:rsidP="00D43825">
      <w:pPr>
        <w:rPr>
          <w:b/>
        </w:rPr>
      </w:pPr>
      <w:r w:rsidRPr="00D43825">
        <w:rPr>
          <w:b/>
        </w:rPr>
        <w:t>ML Machine Learning</w:t>
      </w:r>
    </w:p>
    <w:p w14:paraId="0F9F9C90" w14:textId="77777777" w:rsidR="00D43825" w:rsidRDefault="00D43825" w:rsidP="00D43825">
      <w:pPr>
        <w:rPr>
          <w:b/>
        </w:rPr>
      </w:pPr>
      <w:r w:rsidRPr="00D43825">
        <w:rPr>
          <w:b/>
        </w:rPr>
        <w:t>MLI Membrane Limiting Internal</w:t>
      </w:r>
    </w:p>
    <w:p w14:paraId="7945FA61" w14:textId="77777777" w:rsidR="00C511FE" w:rsidRDefault="00C511FE" w:rsidP="00C511FE">
      <w:pPr>
        <w:rPr>
          <w:b/>
        </w:rPr>
      </w:pPr>
      <w:r w:rsidRPr="00C511FE">
        <w:rPr>
          <w:b/>
        </w:rPr>
        <w:t xml:space="preserve">MP Macular Pigment </w:t>
      </w:r>
    </w:p>
    <w:p w14:paraId="0CA352AD" w14:textId="77777777" w:rsidR="008D16A1" w:rsidRDefault="00BE6DFE" w:rsidP="00C511FE">
      <w:pPr>
        <w:rPr>
          <w:b/>
        </w:rPr>
      </w:pPr>
      <w:r w:rsidRPr="00BE6DFE">
        <w:rPr>
          <w:b/>
        </w:rPr>
        <w:t>MPa Mega-Pascal</w:t>
      </w:r>
    </w:p>
    <w:p w14:paraId="70A77F00" w14:textId="77777777" w:rsidR="00065E67" w:rsidRDefault="00065E67" w:rsidP="00C511FE">
      <w:pPr>
        <w:rPr>
          <w:b/>
        </w:rPr>
      </w:pPr>
      <w:r w:rsidRPr="00065E67">
        <w:rPr>
          <w:b/>
        </w:rPr>
        <w:t>MPOD Macular Pigment Optical Density</w:t>
      </w:r>
    </w:p>
    <w:p w14:paraId="64C02021" w14:textId="77777777" w:rsidR="00C511FE" w:rsidRDefault="00C511FE" w:rsidP="00C511FE">
      <w:pPr>
        <w:rPr>
          <w:b/>
        </w:rPr>
      </w:pPr>
      <w:r>
        <w:rPr>
          <w:b/>
        </w:rPr>
        <w:t>MPOD Macular Pigment Optical D</w:t>
      </w:r>
      <w:r w:rsidRPr="00C511FE">
        <w:rPr>
          <w:b/>
        </w:rPr>
        <w:t>ensity</w:t>
      </w:r>
    </w:p>
    <w:p w14:paraId="399D7904" w14:textId="77777777" w:rsidR="00BE6DFE" w:rsidRDefault="00BE6DFE" w:rsidP="00C511FE">
      <w:pPr>
        <w:rPr>
          <w:b/>
        </w:rPr>
      </w:pPr>
      <w:r w:rsidRPr="00BE6DFE">
        <w:rPr>
          <w:b/>
        </w:rPr>
        <w:t>MPSG Macular Photocoagulation Study Group</w:t>
      </w:r>
    </w:p>
    <w:p w14:paraId="69385EED" w14:textId="77777777" w:rsidR="00A252A7" w:rsidRDefault="00515ABF" w:rsidP="00515ABF">
      <w:pPr>
        <w:rPr>
          <w:b/>
        </w:rPr>
      </w:pPr>
      <w:r>
        <w:rPr>
          <w:b/>
        </w:rPr>
        <w:t>MRA Moorfields Regression Analysis</w:t>
      </w:r>
    </w:p>
    <w:p w14:paraId="329E8716" w14:textId="77777777" w:rsidR="00515ABF" w:rsidRDefault="00A252A7" w:rsidP="00515ABF">
      <w:pPr>
        <w:rPr>
          <w:b/>
        </w:rPr>
      </w:pPr>
      <w:r>
        <w:rPr>
          <w:b/>
        </w:rPr>
        <w:t>MRW Mean minimum Rim</w:t>
      </w:r>
      <w:r w:rsidR="0097130C">
        <w:rPr>
          <w:b/>
        </w:rPr>
        <w:t xml:space="preserve"> Width</w:t>
      </w:r>
    </w:p>
    <w:p w14:paraId="06B11A6E" w14:textId="77777777" w:rsidR="006F6A54" w:rsidRDefault="006F6A54" w:rsidP="00515ABF">
      <w:pPr>
        <w:rPr>
          <w:b/>
        </w:rPr>
      </w:pPr>
      <w:r>
        <w:rPr>
          <w:b/>
        </w:rPr>
        <w:t>NAION Non-Arteritic Ischaemic Optic Neuropaty</w:t>
      </w:r>
    </w:p>
    <w:p w14:paraId="534FB3B8" w14:textId="77777777" w:rsidR="00BE6DFE" w:rsidRDefault="00BE6DFE" w:rsidP="00515ABF">
      <w:pPr>
        <w:rPr>
          <w:b/>
        </w:rPr>
      </w:pPr>
      <w:proofErr w:type="gramStart"/>
      <w:r w:rsidRPr="00BE6DFE">
        <w:rPr>
          <w:b/>
        </w:rPr>
        <w:t>Nd:YAG</w:t>
      </w:r>
      <w:proofErr w:type="gramEnd"/>
      <w:r w:rsidRPr="00BE6DFE">
        <w:rPr>
          <w:b/>
        </w:rPr>
        <w:t xml:space="preserve"> Neodymium-doped Yttrium Aluminium Garnet</w:t>
      </w:r>
    </w:p>
    <w:p w14:paraId="33AE77CE" w14:textId="77777777" w:rsidR="00AB4BE9" w:rsidRDefault="00AB4BE9" w:rsidP="00515ABF">
      <w:pPr>
        <w:rPr>
          <w:b/>
        </w:rPr>
      </w:pPr>
      <w:r w:rsidRPr="00AB4BE9">
        <w:rPr>
          <w:b/>
        </w:rPr>
        <w:t>NEI National Eye Institute</w:t>
      </w:r>
    </w:p>
    <w:p w14:paraId="4736EB22" w14:textId="77777777" w:rsidR="00D323D6" w:rsidRDefault="00D323D6" w:rsidP="00C511FE">
      <w:pPr>
        <w:rPr>
          <w:b/>
        </w:rPr>
      </w:pPr>
      <w:r>
        <w:rPr>
          <w:b/>
        </w:rPr>
        <w:t>NFI Nerve Fiber Indicator</w:t>
      </w:r>
    </w:p>
    <w:p w14:paraId="20E75444" w14:textId="77777777" w:rsidR="00C511FE" w:rsidRDefault="00C511FE" w:rsidP="00C511FE">
      <w:pPr>
        <w:rPr>
          <w:b/>
        </w:rPr>
      </w:pPr>
      <w:r w:rsidRPr="00C511FE">
        <w:rPr>
          <w:b/>
        </w:rPr>
        <w:t>NIH</w:t>
      </w:r>
      <w:r>
        <w:rPr>
          <w:b/>
        </w:rPr>
        <w:t xml:space="preserve"> National Institutes of Health</w:t>
      </w:r>
    </w:p>
    <w:p w14:paraId="6598712B" w14:textId="77777777" w:rsidR="00AB4BE9" w:rsidRDefault="00AB4BE9" w:rsidP="00C511FE">
      <w:pPr>
        <w:rPr>
          <w:b/>
        </w:rPr>
      </w:pPr>
      <w:r>
        <w:rPr>
          <w:b/>
        </w:rPr>
        <w:t>NLM National Library of Medicine</w:t>
      </w:r>
    </w:p>
    <w:p w14:paraId="243A6EDE" w14:textId="77777777" w:rsidR="00ED347F" w:rsidRDefault="00ED347F" w:rsidP="00C511FE">
      <w:pPr>
        <w:rPr>
          <w:b/>
        </w:rPr>
      </w:pPr>
      <w:r>
        <w:rPr>
          <w:b/>
        </w:rPr>
        <w:lastRenderedPageBreak/>
        <w:t xml:space="preserve">NLP </w:t>
      </w:r>
      <w:r w:rsidRPr="00ED347F">
        <w:rPr>
          <w:b/>
        </w:rPr>
        <w:t>N</w:t>
      </w:r>
      <w:r>
        <w:rPr>
          <w:b/>
        </w:rPr>
        <w:t xml:space="preserve">atural Language Processing </w:t>
      </w:r>
    </w:p>
    <w:p w14:paraId="70BBF1DE" w14:textId="77777777" w:rsidR="00C511FE" w:rsidRDefault="00C511FE" w:rsidP="00C511FE">
      <w:pPr>
        <w:rPr>
          <w:b/>
        </w:rPr>
      </w:pPr>
      <w:r w:rsidRPr="00C511FE">
        <w:rPr>
          <w:b/>
        </w:rPr>
        <w:t xml:space="preserve">NPDR Non-Proliferative Diabetic </w:t>
      </w:r>
      <w:r>
        <w:rPr>
          <w:b/>
        </w:rPr>
        <w:t>Retinopathy</w:t>
      </w:r>
    </w:p>
    <w:p w14:paraId="753ACCD4" w14:textId="77777777" w:rsidR="00294DA2" w:rsidRDefault="00294DA2" w:rsidP="00C511FE">
      <w:pPr>
        <w:rPr>
          <w:b/>
        </w:rPr>
      </w:pPr>
      <w:r>
        <w:rPr>
          <w:b/>
        </w:rPr>
        <w:t>NTC Non-contact Tonometer</w:t>
      </w:r>
    </w:p>
    <w:p w14:paraId="6BD0D288" w14:textId="77777777" w:rsidR="00CF2C90" w:rsidRPr="00C511FE" w:rsidRDefault="00CF2C90" w:rsidP="00C511FE">
      <w:pPr>
        <w:rPr>
          <w:b/>
        </w:rPr>
      </w:pPr>
      <w:r>
        <w:rPr>
          <w:b/>
        </w:rPr>
        <w:t>NTG Normal Tension Glaucoma</w:t>
      </w:r>
    </w:p>
    <w:p w14:paraId="45298C70" w14:textId="77777777" w:rsidR="007E05EC" w:rsidRDefault="007E05EC" w:rsidP="007E05EC">
      <w:pPr>
        <w:rPr>
          <w:b/>
        </w:rPr>
      </w:pPr>
      <w:r>
        <w:rPr>
          <w:b/>
        </w:rPr>
        <w:t xml:space="preserve">NSCUK </w:t>
      </w:r>
      <w:r w:rsidRPr="007E05EC">
        <w:rPr>
          <w:b/>
        </w:rPr>
        <w:t>National S</w:t>
      </w:r>
      <w:r>
        <w:rPr>
          <w:b/>
        </w:rPr>
        <w:t>ecurity Council-United Kingdom</w:t>
      </w:r>
    </w:p>
    <w:p w14:paraId="65FD8737" w14:textId="77777777" w:rsidR="004F1A69" w:rsidRDefault="004F1A69" w:rsidP="007E05EC">
      <w:pPr>
        <w:rPr>
          <w:b/>
        </w:rPr>
      </w:pPr>
      <w:r w:rsidRPr="004F1A69">
        <w:rPr>
          <w:b/>
        </w:rPr>
        <w:t>NV Neovascularization</w:t>
      </w:r>
    </w:p>
    <w:p w14:paraId="4A3943B6" w14:textId="77777777" w:rsidR="0047243F" w:rsidRDefault="00C94BD2" w:rsidP="0047243F">
      <w:pPr>
        <w:rPr>
          <w:b/>
        </w:rPr>
      </w:pPr>
      <w:r>
        <w:rPr>
          <w:b/>
        </w:rPr>
        <w:t xml:space="preserve">OAG </w:t>
      </w:r>
      <w:r w:rsidR="0047243F">
        <w:rPr>
          <w:b/>
        </w:rPr>
        <w:t>Open Angle G</w:t>
      </w:r>
      <w:r w:rsidR="0047243F" w:rsidRPr="0047243F">
        <w:rPr>
          <w:b/>
        </w:rPr>
        <w:t>laucoma</w:t>
      </w:r>
    </w:p>
    <w:p w14:paraId="11E78B31" w14:textId="77777777" w:rsidR="00C511FE" w:rsidRPr="00C511FE" w:rsidRDefault="00C511FE" w:rsidP="00C511FE">
      <w:pPr>
        <w:rPr>
          <w:b/>
        </w:rPr>
      </w:pPr>
      <w:r>
        <w:rPr>
          <w:b/>
        </w:rPr>
        <w:t xml:space="preserve">OCT </w:t>
      </w:r>
      <w:r w:rsidRPr="00C511FE">
        <w:rPr>
          <w:b/>
        </w:rPr>
        <w:t>Optica</w:t>
      </w:r>
      <w:r>
        <w:rPr>
          <w:b/>
        </w:rPr>
        <w:t>l Coherence Tomography</w:t>
      </w:r>
    </w:p>
    <w:p w14:paraId="7AD383C1" w14:textId="77777777" w:rsidR="00C511FE" w:rsidRDefault="00C511FE" w:rsidP="00C511FE">
      <w:pPr>
        <w:rPr>
          <w:b/>
        </w:rPr>
      </w:pPr>
      <w:r w:rsidRPr="00C511FE">
        <w:rPr>
          <w:b/>
        </w:rPr>
        <w:t>OCTA Optical C</w:t>
      </w:r>
      <w:r>
        <w:rPr>
          <w:b/>
        </w:rPr>
        <w:t>oherence Tomography Angiography</w:t>
      </w:r>
    </w:p>
    <w:p w14:paraId="1F7282B8" w14:textId="77777777" w:rsidR="00DB430A" w:rsidRDefault="003B4BF5" w:rsidP="00C511FE">
      <w:pPr>
        <w:rPr>
          <w:b/>
        </w:rPr>
      </w:pPr>
      <w:r>
        <w:rPr>
          <w:b/>
        </w:rPr>
        <w:t xml:space="preserve">OHTS </w:t>
      </w:r>
      <w:r w:rsidR="00E93F73" w:rsidRPr="00E93F73">
        <w:rPr>
          <w:b/>
        </w:rPr>
        <w:t>Ocular Hype</w:t>
      </w:r>
      <w:r w:rsidR="00C214AD">
        <w:rPr>
          <w:b/>
        </w:rPr>
        <w:t xml:space="preserve">rtension Treatment Study </w:t>
      </w:r>
    </w:p>
    <w:p w14:paraId="070D8D36" w14:textId="77777777" w:rsidR="00C511FE" w:rsidRDefault="00C511FE" w:rsidP="00C511FE">
      <w:pPr>
        <w:rPr>
          <w:b/>
        </w:rPr>
      </w:pPr>
      <w:r w:rsidRPr="00C511FE">
        <w:rPr>
          <w:b/>
        </w:rPr>
        <w:t>OL</w:t>
      </w:r>
      <w:r>
        <w:rPr>
          <w:b/>
        </w:rPr>
        <w:t>ED Organic Light Emitting Diode</w:t>
      </w:r>
    </w:p>
    <w:p w14:paraId="2DEF0538" w14:textId="77777777" w:rsidR="00C511FE" w:rsidRDefault="00C511FE" w:rsidP="00C511FE">
      <w:pPr>
        <w:rPr>
          <w:b/>
        </w:rPr>
      </w:pPr>
      <w:r w:rsidRPr="00C511FE">
        <w:rPr>
          <w:b/>
        </w:rPr>
        <w:t>OLM Ou</w:t>
      </w:r>
      <w:r>
        <w:rPr>
          <w:b/>
        </w:rPr>
        <w:t>ter Limiting Membrane</w:t>
      </w:r>
    </w:p>
    <w:p w14:paraId="45A7FC73" w14:textId="77777777" w:rsidR="00AB4BE9" w:rsidRDefault="00AB4BE9" w:rsidP="00C511FE">
      <w:pPr>
        <w:rPr>
          <w:b/>
        </w:rPr>
      </w:pPr>
      <w:r>
        <w:rPr>
          <w:b/>
        </w:rPr>
        <w:t>OMAG Optical Microangiography</w:t>
      </w:r>
    </w:p>
    <w:p w14:paraId="588CB014" w14:textId="77777777" w:rsidR="00624758" w:rsidRDefault="00624758" w:rsidP="00624758">
      <w:pPr>
        <w:rPr>
          <w:b/>
        </w:rPr>
      </w:pPr>
      <w:r w:rsidRPr="00624758">
        <w:rPr>
          <w:b/>
        </w:rPr>
        <w:t>OMS Organizzazione</w:t>
      </w:r>
      <w:r>
        <w:rPr>
          <w:b/>
        </w:rPr>
        <w:t xml:space="preserve"> Mondiale della Sanità</w:t>
      </w:r>
    </w:p>
    <w:p w14:paraId="284BC31D" w14:textId="77777777" w:rsidR="0011324D" w:rsidRDefault="00C511FE" w:rsidP="00C511FE">
      <w:pPr>
        <w:rPr>
          <w:b/>
        </w:rPr>
      </w:pPr>
      <w:r>
        <w:rPr>
          <w:b/>
        </w:rPr>
        <w:t>ONH Optical Nerve Head</w:t>
      </w:r>
    </w:p>
    <w:p w14:paraId="7D88ECD3" w14:textId="77777777" w:rsidR="00BC42E8" w:rsidRDefault="00BC42E8" w:rsidP="00C511FE">
      <w:pPr>
        <w:rPr>
          <w:b/>
        </w:rPr>
      </w:pPr>
      <w:r>
        <w:rPr>
          <w:b/>
        </w:rPr>
        <w:t xml:space="preserve">OPA </w:t>
      </w:r>
      <w:r w:rsidRPr="00BC42E8">
        <w:rPr>
          <w:b/>
        </w:rPr>
        <w:t>Ocular Pulse Amplitude</w:t>
      </w:r>
    </w:p>
    <w:p w14:paraId="08F24AD3" w14:textId="77777777" w:rsidR="00294DA2" w:rsidRDefault="00294DA2" w:rsidP="00C511FE">
      <w:pPr>
        <w:rPr>
          <w:b/>
        </w:rPr>
      </w:pPr>
      <w:r>
        <w:rPr>
          <w:b/>
        </w:rPr>
        <w:t>ORA Ocular Response Analyzer</w:t>
      </w:r>
    </w:p>
    <w:p w14:paraId="522D30FB" w14:textId="77777777" w:rsidR="008D16A1" w:rsidRDefault="008D16A1" w:rsidP="00C511FE">
      <w:pPr>
        <w:rPr>
          <w:b/>
        </w:rPr>
      </w:pPr>
      <w:r>
        <w:rPr>
          <w:b/>
        </w:rPr>
        <w:t xml:space="preserve">OS </w:t>
      </w:r>
      <w:r w:rsidRPr="008D16A1">
        <w:rPr>
          <w:b/>
        </w:rPr>
        <w:t>Outer Segment</w:t>
      </w:r>
    </w:p>
    <w:p w14:paraId="2ABCED18" w14:textId="77777777" w:rsidR="005C7BED" w:rsidRDefault="005C7BED" w:rsidP="005C7BED">
      <w:pPr>
        <w:rPr>
          <w:b/>
        </w:rPr>
      </w:pPr>
      <w:r>
        <w:rPr>
          <w:b/>
        </w:rPr>
        <w:t xml:space="preserve">OSIZ </w:t>
      </w:r>
      <w:r w:rsidRPr="005C7BED">
        <w:rPr>
          <w:b/>
        </w:rPr>
        <w:t>Oute</w:t>
      </w:r>
      <w:r>
        <w:rPr>
          <w:b/>
        </w:rPr>
        <w:t xml:space="preserve">r Segment Interdigitation Zone </w:t>
      </w:r>
    </w:p>
    <w:p w14:paraId="2CE07861" w14:textId="77777777" w:rsidR="0047243F" w:rsidRDefault="00C94BD2" w:rsidP="00C511FE">
      <w:pPr>
        <w:rPr>
          <w:b/>
        </w:rPr>
      </w:pPr>
      <w:r>
        <w:rPr>
          <w:b/>
        </w:rPr>
        <w:t>PACS</w:t>
      </w:r>
      <w:r w:rsidR="0047243F">
        <w:rPr>
          <w:b/>
        </w:rPr>
        <w:t xml:space="preserve"> Primary Angle Closure S</w:t>
      </w:r>
      <w:r w:rsidR="0047243F" w:rsidRPr="0047243F">
        <w:rPr>
          <w:b/>
        </w:rPr>
        <w:t>uspects</w:t>
      </w:r>
    </w:p>
    <w:p w14:paraId="3A76DFBB" w14:textId="77777777" w:rsidR="007E05EC" w:rsidRDefault="007E05EC" w:rsidP="00C511FE">
      <w:pPr>
        <w:rPr>
          <w:b/>
        </w:rPr>
      </w:pPr>
      <w:r>
        <w:rPr>
          <w:b/>
        </w:rPr>
        <w:t xml:space="preserve">PDR </w:t>
      </w:r>
      <w:r w:rsidRPr="007E05EC">
        <w:rPr>
          <w:b/>
        </w:rPr>
        <w:t>Prolifer</w:t>
      </w:r>
      <w:r>
        <w:rPr>
          <w:b/>
        </w:rPr>
        <w:t xml:space="preserve">ative Diabetic Retinopathy </w:t>
      </w:r>
    </w:p>
    <w:p w14:paraId="7D71CF23" w14:textId="77777777" w:rsidR="003B774E" w:rsidRDefault="003B774E" w:rsidP="00C511FE">
      <w:pPr>
        <w:rPr>
          <w:b/>
        </w:rPr>
      </w:pPr>
      <w:r>
        <w:rPr>
          <w:b/>
        </w:rPr>
        <w:t xml:space="preserve">PEDF </w:t>
      </w:r>
      <w:r w:rsidRPr="003B774E">
        <w:rPr>
          <w:b/>
        </w:rPr>
        <w:t>Pigment Epithelium Derived Factor</w:t>
      </w:r>
    </w:p>
    <w:p w14:paraId="1224797D" w14:textId="77777777" w:rsidR="007E05EC" w:rsidRDefault="00C511FE" w:rsidP="00C511FE">
      <w:pPr>
        <w:rPr>
          <w:b/>
        </w:rPr>
      </w:pPr>
      <w:r>
        <w:rPr>
          <w:b/>
        </w:rPr>
        <w:t>PNR Pro Re Nata</w:t>
      </w:r>
    </w:p>
    <w:p w14:paraId="1C5568FC" w14:textId="77777777" w:rsidR="00CF2C90" w:rsidRDefault="00CF2C90" w:rsidP="00C511FE">
      <w:pPr>
        <w:rPr>
          <w:b/>
        </w:rPr>
      </w:pPr>
      <w:r>
        <w:rPr>
          <w:b/>
        </w:rPr>
        <w:t xml:space="preserve">POAG Primary </w:t>
      </w:r>
      <w:r w:rsidR="007E0F14">
        <w:rPr>
          <w:b/>
        </w:rPr>
        <w:t>Open-Angle Glaucoma</w:t>
      </w:r>
    </w:p>
    <w:p w14:paraId="13A94458" w14:textId="77777777" w:rsidR="0069571E" w:rsidRDefault="005155BE" w:rsidP="00C511FE">
      <w:pPr>
        <w:rPr>
          <w:b/>
        </w:rPr>
      </w:pPr>
      <w:r>
        <w:rPr>
          <w:b/>
        </w:rPr>
        <w:t>POS Photoreceptors Outer Segments</w:t>
      </w:r>
    </w:p>
    <w:p w14:paraId="5FAFB1AB" w14:textId="77777777" w:rsidR="00C511FE" w:rsidRDefault="00C511FE" w:rsidP="00C511FE">
      <w:pPr>
        <w:rPr>
          <w:b/>
        </w:rPr>
      </w:pPr>
      <w:r w:rsidRPr="00C511FE">
        <w:rPr>
          <w:b/>
        </w:rPr>
        <w:t>PPG Pre</w:t>
      </w:r>
      <w:r w:rsidR="000E60C5">
        <w:rPr>
          <w:b/>
        </w:rPr>
        <w:t>-</w:t>
      </w:r>
      <w:r w:rsidRPr="00C511FE">
        <w:rPr>
          <w:b/>
        </w:rPr>
        <w:t>Perimetric Glaucoma</w:t>
      </w:r>
    </w:p>
    <w:p w14:paraId="723FD4D2" w14:textId="77777777" w:rsidR="009104A8" w:rsidRDefault="00F8501A" w:rsidP="00C511FE">
      <w:pPr>
        <w:rPr>
          <w:b/>
        </w:rPr>
      </w:pPr>
      <w:r>
        <w:rPr>
          <w:b/>
        </w:rPr>
        <w:t>PR Perifoveal Ring</w:t>
      </w:r>
    </w:p>
    <w:p w14:paraId="15D4651E" w14:textId="77777777" w:rsidR="009150EF" w:rsidRDefault="009150EF" w:rsidP="00C511FE">
      <w:pPr>
        <w:rPr>
          <w:b/>
        </w:rPr>
      </w:pPr>
      <w:r>
        <w:rPr>
          <w:b/>
        </w:rPr>
        <w:t xml:space="preserve">PSD Pattern Standard Deviation </w:t>
      </w:r>
    </w:p>
    <w:p w14:paraId="1037E7E0" w14:textId="77777777" w:rsidR="00E83D5B" w:rsidRDefault="00E83D5B" w:rsidP="00C511FE">
      <w:pPr>
        <w:rPr>
          <w:b/>
        </w:rPr>
      </w:pPr>
      <w:r>
        <w:rPr>
          <w:b/>
        </w:rPr>
        <w:t>PSF Point Spread Function</w:t>
      </w:r>
    </w:p>
    <w:p w14:paraId="4BC723C9" w14:textId="77777777" w:rsidR="0097130C" w:rsidRDefault="0097130C" w:rsidP="00DE3B60">
      <w:pPr>
        <w:rPr>
          <w:b/>
        </w:rPr>
      </w:pPr>
      <w:r>
        <w:rPr>
          <w:b/>
        </w:rPr>
        <w:t>PTV Prelaminar Tissue Volume</w:t>
      </w:r>
    </w:p>
    <w:p w14:paraId="31B4C4B1" w14:textId="77777777" w:rsidR="00BE6DFE" w:rsidRDefault="00BE6DFE" w:rsidP="00DE3B60">
      <w:pPr>
        <w:rPr>
          <w:b/>
        </w:rPr>
      </w:pPr>
      <w:r w:rsidRPr="00BE6DFE">
        <w:rPr>
          <w:b/>
        </w:rPr>
        <w:t>PVD Posterior Vitreous Detachment</w:t>
      </w:r>
    </w:p>
    <w:p w14:paraId="7EEA78A3" w14:textId="77777777" w:rsidR="007E0F14" w:rsidRDefault="007E0F14" w:rsidP="00DE3B60">
      <w:pPr>
        <w:rPr>
          <w:b/>
        </w:rPr>
      </w:pPr>
      <w:r>
        <w:rPr>
          <w:b/>
        </w:rPr>
        <w:t>RA Rim Area</w:t>
      </w:r>
    </w:p>
    <w:p w14:paraId="04230A37" w14:textId="77777777" w:rsidR="0011324D" w:rsidRDefault="0011324D" w:rsidP="0011324D">
      <w:pPr>
        <w:rPr>
          <w:b/>
        </w:rPr>
      </w:pPr>
      <w:r w:rsidRPr="0011324D">
        <w:rPr>
          <w:b/>
        </w:rPr>
        <w:lastRenderedPageBreak/>
        <w:t xml:space="preserve">RAGE Receptor for </w:t>
      </w:r>
      <w:r>
        <w:rPr>
          <w:b/>
        </w:rPr>
        <w:t xml:space="preserve">Advanced Glycation Endoproducts </w:t>
      </w:r>
    </w:p>
    <w:p w14:paraId="4F4BA357" w14:textId="77777777" w:rsidR="0011324D" w:rsidRDefault="0011324D" w:rsidP="0011324D">
      <w:pPr>
        <w:rPr>
          <w:b/>
        </w:rPr>
      </w:pPr>
      <w:r>
        <w:rPr>
          <w:b/>
        </w:rPr>
        <w:t>RGCs Retinal Ganglion Cells</w:t>
      </w:r>
    </w:p>
    <w:p w14:paraId="23C625C3" w14:textId="77777777" w:rsidR="0047243F" w:rsidRDefault="0047243F" w:rsidP="0047243F">
      <w:pPr>
        <w:rPr>
          <w:b/>
        </w:rPr>
      </w:pPr>
      <w:r>
        <w:rPr>
          <w:b/>
        </w:rPr>
        <w:t>RLP: Relative Lens P</w:t>
      </w:r>
      <w:r w:rsidRPr="0047243F">
        <w:rPr>
          <w:b/>
        </w:rPr>
        <w:t>osition</w:t>
      </w:r>
    </w:p>
    <w:p w14:paraId="03A36590" w14:textId="77777777" w:rsidR="0011324D" w:rsidRDefault="0011324D" w:rsidP="0011324D">
      <w:pPr>
        <w:rPr>
          <w:b/>
        </w:rPr>
      </w:pPr>
      <w:r>
        <w:rPr>
          <w:b/>
        </w:rPr>
        <w:t>RNFL Retinal Nerve Fiber Layer</w:t>
      </w:r>
    </w:p>
    <w:p w14:paraId="2E7BEFE0" w14:textId="77777777" w:rsidR="00F8501A" w:rsidRPr="0011324D" w:rsidRDefault="00F8501A" w:rsidP="0011324D">
      <w:pPr>
        <w:rPr>
          <w:b/>
        </w:rPr>
      </w:pPr>
      <w:r>
        <w:rPr>
          <w:b/>
        </w:rPr>
        <w:t>ROI Regions Of Interest</w:t>
      </w:r>
    </w:p>
    <w:p w14:paraId="63AE1E71" w14:textId="77777777" w:rsidR="0033316B" w:rsidRDefault="0011324D" w:rsidP="0033316B">
      <w:pPr>
        <w:rPr>
          <w:b/>
        </w:rPr>
      </w:pPr>
      <w:r w:rsidRPr="0011324D">
        <w:rPr>
          <w:b/>
        </w:rPr>
        <w:t>ROP Retinopathy of Prematurity</w:t>
      </w:r>
    </w:p>
    <w:p w14:paraId="29D2CC7D" w14:textId="77777777" w:rsidR="00BE6DFE" w:rsidRDefault="00BE6DFE" w:rsidP="0033316B">
      <w:pPr>
        <w:rPr>
          <w:b/>
        </w:rPr>
      </w:pPr>
      <w:r w:rsidRPr="00BE6DFE">
        <w:rPr>
          <w:b/>
        </w:rPr>
        <w:t>ROS Rective Oxygen Species</w:t>
      </w:r>
    </w:p>
    <w:p w14:paraId="16FB9F6B" w14:textId="77777777" w:rsidR="00570CEF" w:rsidRPr="0011324D" w:rsidRDefault="00570CEF" w:rsidP="0033316B">
      <w:pPr>
        <w:rPr>
          <w:b/>
        </w:rPr>
      </w:pPr>
      <w:r w:rsidRPr="00570CEF">
        <w:rPr>
          <w:b/>
        </w:rPr>
        <w:t>ROST Rod Outer Segment Tips</w:t>
      </w:r>
    </w:p>
    <w:p w14:paraId="4E1F94B3" w14:textId="77777777" w:rsidR="0011324D" w:rsidRDefault="0011324D" w:rsidP="00DE3B60">
      <w:pPr>
        <w:rPr>
          <w:b/>
        </w:rPr>
      </w:pPr>
      <w:r w:rsidRPr="0011324D">
        <w:rPr>
          <w:b/>
        </w:rPr>
        <w:t>RPE Retinal Pigmen Epithelium</w:t>
      </w:r>
    </w:p>
    <w:p w14:paraId="2C988626" w14:textId="77777777" w:rsidR="0011324D" w:rsidRDefault="0011324D" w:rsidP="00DE3B60">
      <w:pPr>
        <w:rPr>
          <w:b/>
        </w:rPr>
      </w:pPr>
      <w:r w:rsidRPr="0011324D">
        <w:rPr>
          <w:b/>
        </w:rPr>
        <w:t>RRD Rhegmatogenous Retinal Detachment</w:t>
      </w:r>
    </w:p>
    <w:p w14:paraId="725F2197" w14:textId="77777777" w:rsidR="00AB4BE9" w:rsidRDefault="009B2B3A" w:rsidP="009B2B3A">
      <w:pPr>
        <w:rPr>
          <w:b/>
        </w:rPr>
      </w:pPr>
      <w:r w:rsidRPr="009B2B3A">
        <w:rPr>
          <w:b/>
        </w:rPr>
        <w:t>RSD Relative Standard Deviation</w:t>
      </w:r>
    </w:p>
    <w:p w14:paraId="46988A20" w14:textId="77777777" w:rsidR="00570CEF" w:rsidRDefault="00570CEF" w:rsidP="009B2B3A">
      <w:pPr>
        <w:rPr>
          <w:b/>
        </w:rPr>
      </w:pPr>
      <w:r>
        <w:rPr>
          <w:b/>
        </w:rPr>
        <w:t>RT Retinal Detachment</w:t>
      </w:r>
    </w:p>
    <w:p w14:paraId="64F7D998" w14:textId="77777777" w:rsidR="0011324D" w:rsidRDefault="0011324D" w:rsidP="0011324D">
      <w:pPr>
        <w:rPr>
          <w:b/>
        </w:rPr>
      </w:pPr>
      <w:r w:rsidRPr="0011324D">
        <w:rPr>
          <w:b/>
        </w:rPr>
        <w:t>S</w:t>
      </w:r>
      <w:r w:rsidR="000E60C5">
        <w:rPr>
          <w:b/>
        </w:rPr>
        <w:t>AD Seasonal Affective D</w:t>
      </w:r>
      <w:r>
        <w:rPr>
          <w:b/>
        </w:rPr>
        <w:t>isorder</w:t>
      </w:r>
    </w:p>
    <w:p w14:paraId="1363929C" w14:textId="77777777" w:rsidR="00C10084" w:rsidRDefault="00C10084" w:rsidP="0011324D">
      <w:pPr>
        <w:rPr>
          <w:b/>
        </w:rPr>
      </w:pPr>
      <w:r>
        <w:rPr>
          <w:b/>
        </w:rPr>
        <w:t xml:space="preserve">SAP </w:t>
      </w:r>
      <w:r w:rsidRPr="00C10084">
        <w:rPr>
          <w:b/>
        </w:rPr>
        <w:t>Standard Automated Perimetry</w:t>
      </w:r>
    </w:p>
    <w:p w14:paraId="6DFC1DD8" w14:textId="77777777" w:rsidR="00BE6DFE" w:rsidRDefault="00BE6DFE" w:rsidP="0011324D">
      <w:pPr>
        <w:rPr>
          <w:b/>
        </w:rPr>
      </w:pPr>
      <w:r w:rsidRPr="00BE6DFE">
        <w:rPr>
          <w:b/>
        </w:rPr>
        <w:t>SCP Superficial Capillary Plexus</w:t>
      </w:r>
    </w:p>
    <w:p w14:paraId="7C11E9FE" w14:textId="77777777" w:rsidR="00450AF0" w:rsidRDefault="00450AF0" w:rsidP="0011324D">
      <w:pPr>
        <w:rPr>
          <w:b/>
        </w:rPr>
      </w:pPr>
      <w:r>
        <w:rPr>
          <w:b/>
        </w:rPr>
        <w:t xml:space="preserve">SD Standard </w:t>
      </w:r>
      <w:r w:rsidRPr="00450AF0">
        <w:rPr>
          <w:b/>
        </w:rPr>
        <w:t>D</w:t>
      </w:r>
      <w:r>
        <w:rPr>
          <w:b/>
        </w:rPr>
        <w:t>eviation</w:t>
      </w:r>
    </w:p>
    <w:p w14:paraId="564A9F4C" w14:textId="77777777" w:rsidR="000E60C5" w:rsidRDefault="000E60C5" w:rsidP="000E60C5">
      <w:pPr>
        <w:rPr>
          <w:b/>
        </w:rPr>
      </w:pPr>
      <w:r>
        <w:rPr>
          <w:b/>
        </w:rPr>
        <w:t xml:space="preserve">SD-OCT Spectral Domain-OCT </w:t>
      </w:r>
    </w:p>
    <w:p w14:paraId="07CE015A" w14:textId="77777777" w:rsidR="007E05EC" w:rsidRDefault="007E05EC" w:rsidP="007E05EC">
      <w:pPr>
        <w:rPr>
          <w:b/>
        </w:rPr>
      </w:pPr>
      <w:r>
        <w:rPr>
          <w:b/>
        </w:rPr>
        <w:t xml:space="preserve">SDRGS </w:t>
      </w:r>
      <w:r w:rsidRPr="007E05EC">
        <w:rPr>
          <w:b/>
        </w:rPr>
        <w:t>Scotti</w:t>
      </w:r>
      <w:r>
        <w:rPr>
          <w:b/>
        </w:rPr>
        <w:t>sh Diabetic Retinopathy Grading Scheme</w:t>
      </w:r>
    </w:p>
    <w:p w14:paraId="05168BE7" w14:textId="77777777" w:rsidR="0047243F" w:rsidRPr="000E60C5" w:rsidRDefault="00C94BD2" w:rsidP="000E60C5">
      <w:pPr>
        <w:rPr>
          <w:b/>
        </w:rPr>
      </w:pPr>
      <w:r>
        <w:rPr>
          <w:b/>
        </w:rPr>
        <w:t>SE</w:t>
      </w:r>
      <w:r w:rsidR="0047243F">
        <w:rPr>
          <w:b/>
        </w:rPr>
        <w:t xml:space="preserve"> Spherical E</w:t>
      </w:r>
      <w:r w:rsidR="0047243F" w:rsidRPr="0047243F">
        <w:rPr>
          <w:b/>
        </w:rPr>
        <w:t>quivalent</w:t>
      </w:r>
    </w:p>
    <w:p w14:paraId="4D01C4DB" w14:textId="77777777" w:rsidR="0011324D" w:rsidRPr="0011324D" w:rsidRDefault="0011324D" w:rsidP="000E60C5">
      <w:pPr>
        <w:rPr>
          <w:b/>
        </w:rPr>
      </w:pPr>
      <w:r w:rsidRPr="000E60C5">
        <w:rPr>
          <w:b/>
        </w:rPr>
        <w:t>S</w:t>
      </w:r>
      <w:r w:rsidR="000E60C5">
        <w:rPr>
          <w:b/>
        </w:rPr>
        <w:t>ERT Serotonin T</w:t>
      </w:r>
      <w:r>
        <w:rPr>
          <w:b/>
        </w:rPr>
        <w:t>ransporter</w:t>
      </w:r>
      <w:r w:rsidRPr="0011324D">
        <w:rPr>
          <w:b/>
        </w:rPr>
        <w:t xml:space="preserve"> </w:t>
      </w:r>
    </w:p>
    <w:p w14:paraId="57E9D847" w14:textId="77777777" w:rsidR="00ED347F" w:rsidRDefault="00ED347F" w:rsidP="0011324D">
      <w:pPr>
        <w:rPr>
          <w:b/>
        </w:rPr>
      </w:pPr>
      <w:r>
        <w:rPr>
          <w:b/>
        </w:rPr>
        <w:t>SGI Silicon Graphics Inc</w:t>
      </w:r>
    </w:p>
    <w:p w14:paraId="411B0A03" w14:textId="77777777" w:rsidR="000E60C5" w:rsidRDefault="000E60C5" w:rsidP="000E60C5">
      <w:pPr>
        <w:rPr>
          <w:b/>
        </w:rPr>
      </w:pPr>
      <w:r w:rsidRPr="000E60C5">
        <w:rPr>
          <w:b/>
        </w:rPr>
        <w:t>SLO Scanning Laser Ophthalmoscope</w:t>
      </w:r>
    </w:p>
    <w:p w14:paraId="455BF659" w14:textId="77777777" w:rsidR="00936BDF" w:rsidRDefault="00936BDF" w:rsidP="000E60C5">
      <w:pPr>
        <w:rPr>
          <w:b/>
        </w:rPr>
      </w:pPr>
      <w:r>
        <w:rPr>
          <w:b/>
        </w:rPr>
        <w:t>SMILE Small Incision Lenticule Extraction</w:t>
      </w:r>
    </w:p>
    <w:p w14:paraId="74068554" w14:textId="77777777" w:rsidR="00C41BF4" w:rsidRDefault="00C41BF4" w:rsidP="000E60C5">
      <w:pPr>
        <w:rPr>
          <w:b/>
        </w:rPr>
      </w:pPr>
      <w:r>
        <w:rPr>
          <w:b/>
        </w:rPr>
        <w:t xml:space="preserve">SNFL </w:t>
      </w:r>
      <w:r w:rsidRPr="00C41BF4">
        <w:rPr>
          <w:b/>
        </w:rPr>
        <w:t>Su</w:t>
      </w:r>
      <w:r>
        <w:rPr>
          <w:b/>
        </w:rPr>
        <w:t xml:space="preserve">perficial Nerve Fiber Layer </w:t>
      </w:r>
    </w:p>
    <w:p w14:paraId="3935CEEB" w14:textId="77777777" w:rsidR="00A3490F" w:rsidRDefault="00A3490F" w:rsidP="000E60C5">
      <w:pPr>
        <w:rPr>
          <w:b/>
        </w:rPr>
      </w:pPr>
      <w:r>
        <w:rPr>
          <w:b/>
        </w:rPr>
        <w:t>SNR Signal to Noise Ratio</w:t>
      </w:r>
    </w:p>
    <w:p w14:paraId="604FDA52" w14:textId="77777777" w:rsidR="00A252A7" w:rsidRDefault="00A252A7" w:rsidP="000E60C5">
      <w:pPr>
        <w:rPr>
          <w:b/>
        </w:rPr>
      </w:pPr>
      <w:r>
        <w:rPr>
          <w:b/>
        </w:rPr>
        <w:t>SPRAC Secreted Protein Acid and Rich in Cysteina</w:t>
      </w:r>
    </w:p>
    <w:p w14:paraId="72776A88" w14:textId="77777777" w:rsidR="00F04E06" w:rsidRDefault="00F04E06" w:rsidP="000E60C5">
      <w:pPr>
        <w:rPr>
          <w:b/>
        </w:rPr>
      </w:pPr>
      <w:r>
        <w:rPr>
          <w:b/>
        </w:rPr>
        <w:t>SSADA Split-Spectrum Amplitude Decorrelation Angiography</w:t>
      </w:r>
    </w:p>
    <w:p w14:paraId="6A3ECF13" w14:textId="77777777" w:rsidR="000E60C5" w:rsidRDefault="000E60C5" w:rsidP="000E60C5">
      <w:pPr>
        <w:rPr>
          <w:b/>
        </w:rPr>
      </w:pPr>
      <w:r w:rsidRPr="000E60C5">
        <w:rPr>
          <w:b/>
        </w:rPr>
        <w:t>SS-OCT Swept Source-OCT</w:t>
      </w:r>
    </w:p>
    <w:p w14:paraId="069B0CDC" w14:textId="77777777" w:rsidR="00BE6DFE" w:rsidRDefault="00BE6DFE" w:rsidP="000E60C5">
      <w:pPr>
        <w:rPr>
          <w:b/>
        </w:rPr>
      </w:pPr>
      <w:r w:rsidRPr="00BE6DFE">
        <w:rPr>
          <w:b/>
        </w:rPr>
        <w:t>TD-OCT Time Domine-OCT</w:t>
      </w:r>
    </w:p>
    <w:p w14:paraId="0548F831" w14:textId="77777777" w:rsidR="00BE6DFE" w:rsidRDefault="00BE6DFE" w:rsidP="000E60C5">
      <w:pPr>
        <w:rPr>
          <w:b/>
        </w:rPr>
      </w:pPr>
      <w:r w:rsidRPr="00BE6DFE">
        <w:rPr>
          <w:b/>
        </w:rPr>
        <w:t>T&amp;E Treat and Extend</w:t>
      </w:r>
    </w:p>
    <w:p w14:paraId="5B661FFA" w14:textId="77777777" w:rsidR="008663E7" w:rsidRDefault="008663E7" w:rsidP="0047243F">
      <w:pPr>
        <w:rPr>
          <w:b/>
        </w:rPr>
      </w:pPr>
      <w:r>
        <w:rPr>
          <w:b/>
        </w:rPr>
        <w:t xml:space="preserve">TISA500 </w:t>
      </w:r>
      <w:r w:rsidR="0047243F">
        <w:rPr>
          <w:b/>
        </w:rPr>
        <w:t>Trabecular Iris Space A</w:t>
      </w:r>
      <w:r w:rsidR="0047243F" w:rsidRPr="0047243F">
        <w:rPr>
          <w:b/>
        </w:rPr>
        <w:t xml:space="preserve">rea 500μm </w:t>
      </w:r>
    </w:p>
    <w:p w14:paraId="77E5B227" w14:textId="77777777" w:rsidR="0047243F" w:rsidRDefault="008663E7" w:rsidP="0047243F">
      <w:pPr>
        <w:rPr>
          <w:b/>
        </w:rPr>
      </w:pPr>
      <w:r>
        <w:rPr>
          <w:b/>
        </w:rPr>
        <w:t>TISA750</w:t>
      </w:r>
      <w:r w:rsidR="0047243F" w:rsidRPr="0047243F">
        <w:rPr>
          <w:b/>
        </w:rPr>
        <w:t xml:space="preserve"> </w:t>
      </w:r>
      <w:r w:rsidRPr="008663E7">
        <w:rPr>
          <w:b/>
        </w:rPr>
        <w:t xml:space="preserve">Trabecular Iris Space Area </w:t>
      </w:r>
      <w:r>
        <w:rPr>
          <w:b/>
        </w:rPr>
        <w:t xml:space="preserve">750μm </w:t>
      </w:r>
    </w:p>
    <w:p w14:paraId="41F0776E" w14:textId="77777777" w:rsidR="0011324D" w:rsidRDefault="0011324D" w:rsidP="0011324D">
      <w:pPr>
        <w:rPr>
          <w:b/>
        </w:rPr>
      </w:pPr>
      <w:r>
        <w:rPr>
          <w:b/>
        </w:rPr>
        <w:lastRenderedPageBreak/>
        <w:t>TJ Tight Junctions</w:t>
      </w:r>
    </w:p>
    <w:p w14:paraId="41229B24" w14:textId="77777777" w:rsidR="00C10594" w:rsidRDefault="00C10594" w:rsidP="0011324D">
      <w:pPr>
        <w:rPr>
          <w:b/>
        </w:rPr>
      </w:pPr>
      <w:r>
        <w:rPr>
          <w:b/>
        </w:rPr>
        <w:t xml:space="preserve">TK Total Keratometry </w:t>
      </w:r>
    </w:p>
    <w:p w14:paraId="67A6884C" w14:textId="77777777" w:rsidR="000E60C5" w:rsidRDefault="000E60C5" w:rsidP="0011324D">
      <w:pPr>
        <w:rPr>
          <w:b/>
        </w:rPr>
      </w:pPr>
      <w:r w:rsidRPr="000E60C5">
        <w:rPr>
          <w:b/>
        </w:rPr>
        <w:t>TRP Targeted Retinal Photocoagulation</w:t>
      </w:r>
    </w:p>
    <w:p w14:paraId="7AC7ABBD" w14:textId="77777777" w:rsidR="0011324D" w:rsidRDefault="0011324D" w:rsidP="0011324D">
      <w:pPr>
        <w:rPr>
          <w:b/>
        </w:rPr>
      </w:pPr>
      <w:r>
        <w:rPr>
          <w:b/>
        </w:rPr>
        <w:t>VA Visual Acuity</w:t>
      </w:r>
    </w:p>
    <w:p w14:paraId="59147396" w14:textId="77777777" w:rsidR="0011324D" w:rsidRDefault="0011324D" w:rsidP="0011324D">
      <w:pPr>
        <w:rPr>
          <w:b/>
        </w:rPr>
      </w:pPr>
      <w:r w:rsidRPr="0011324D">
        <w:rPr>
          <w:b/>
        </w:rPr>
        <w:t>VEGF Vas</w:t>
      </w:r>
      <w:r>
        <w:rPr>
          <w:b/>
        </w:rPr>
        <w:t>cular Endothelial Growth Factor</w:t>
      </w:r>
    </w:p>
    <w:p w14:paraId="00A31A23" w14:textId="77777777" w:rsidR="009B2B3A" w:rsidRDefault="009B2B3A" w:rsidP="0011324D">
      <w:pPr>
        <w:rPr>
          <w:b/>
        </w:rPr>
      </w:pPr>
      <w:r>
        <w:rPr>
          <w:b/>
        </w:rPr>
        <w:t xml:space="preserve">UBM Ultrasound Biomicroscopy </w:t>
      </w:r>
    </w:p>
    <w:p w14:paraId="0C2E5FA0" w14:textId="77777777" w:rsidR="007F2CDE" w:rsidRDefault="007F2CDE" w:rsidP="0011324D">
      <w:pPr>
        <w:rPr>
          <w:b/>
        </w:rPr>
      </w:pPr>
      <w:r>
        <w:rPr>
          <w:b/>
        </w:rPr>
        <w:t>UV Ultravioletta</w:t>
      </w:r>
    </w:p>
    <w:p w14:paraId="6A17255C" w14:textId="77777777" w:rsidR="0011324D" w:rsidRPr="0011324D" w:rsidRDefault="0011324D" w:rsidP="00DE3B60">
      <w:pPr>
        <w:rPr>
          <w:b/>
        </w:rPr>
      </w:pPr>
      <w:r w:rsidRPr="0011324D">
        <w:rPr>
          <w:b/>
        </w:rPr>
        <w:t>UWF Ultra-WideField</w:t>
      </w:r>
    </w:p>
    <w:p w14:paraId="15013485" w14:textId="77777777" w:rsidR="0011324D" w:rsidRDefault="00DE3B60" w:rsidP="00DE3B60">
      <w:pPr>
        <w:rPr>
          <w:b/>
        </w:rPr>
      </w:pPr>
      <w:r w:rsidRPr="0011324D">
        <w:rPr>
          <w:b/>
        </w:rPr>
        <w:t>UWFA Ultra</w:t>
      </w:r>
      <w:r w:rsidRPr="0011324D">
        <w:rPr>
          <w:rFonts w:ascii="Cambria Math" w:hAnsi="Cambria Math" w:cs="Cambria Math"/>
          <w:b/>
        </w:rPr>
        <w:t>‑</w:t>
      </w:r>
      <w:r w:rsidRPr="0011324D">
        <w:rPr>
          <w:b/>
        </w:rPr>
        <w:t>WideField Fluorescein</w:t>
      </w:r>
      <w:r w:rsidR="0011324D" w:rsidRPr="0011324D">
        <w:rPr>
          <w:b/>
        </w:rPr>
        <w:t xml:space="preserve"> Angiography</w:t>
      </w:r>
    </w:p>
    <w:p w14:paraId="6A48984C" w14:textId="77777777" w:rsidR="00D323D6" w:rsidRDefault="00D323D6" w:rsidP="00DE3B60">
      <w:pPr>
        <w:rPr>
          <w:b/>
        </w:rPr>
      </w:pPr>
      <w:r>
        <w:rPr>
          <w:b/>
        </w:rPr>
        <w:t xml:space="preserve">VCC </w:t>
      </w:r>
      <w:r w:rsidRPr="00D323D6">
        <w:rPr>
          <w:b/>
        </w:rPr>
        <w:t>Variable Corneal Compensation</w:t>
      </w:r>
    </w:p>
    <w:p w14:paraId="7E078E79" w14:textId="77777777" w:rsidR="00BE6DFE" w:rsidRDefault="00BE6DFE" w:rsidP="00DE3B60">
      <w:pPr>
        <w:rPr>
          <w:b/>
        </w:rPr>
      </w:pPr>
      <w:r w:rsidRPr="00BE6DFE">
        <w:rPr>
          <w:b/>
        </w:rPr>
        <w:t>VD Vessel Density</w:t>
      </w:r>
    </w:p>
    <w:p w14:paraId="02F1A342" w14:textId="77777777" w:rsidR="00BD48E5" w:rsidRDefault="00BD48E5" w:rsidP="00DE3B60">
      <w:pPr>
        <w:rPr>
          <w:b/>
        </w:rPr>
      </w:pPr>
      <w:r>
        <w:rPr>
          <w:b/>
        </w:rPr>
        <w:t>VDA Vessel Area Density</w:t>
      </w:r>
    </w:p>
    <w:p w14:paraId="0B10D2A7" w14:textId="77777777" w:rsidR="000E60C5" w:rsidRDefault="000E60C5" w:rsidP="00DE3B60">
      <w:pPr>
        <w:rPr>
          <w:b/>
        </w:rPr>
      </w:pPr>
      <w:r>
        <w:rPr>
          <w:b/>
        </w:rPr>
        <w:t>VFI Visual Field Index</w:t>
      </w:r>
    </w:p>
    <w:p w14:paraId="1F6E0293" w14:textId="77777777" w:rsidR="008663E7" w:rsidRPr="0011324D" w:rsidRDefault="008663E7" w:rsidP="00DE3B60">
      <w:pPr>
        <w:rPr>
          <w:b/>
        </w:rPr>
      </w:pPr>
      <w:r>
        <w:rPr>
          <w:b/>
        </w:rPr>
        <w:t xml:space="preserve">VISTA </w:t>
      </w:r>
      <w:r w:rsidRPr="008663E7">
        <w:rPr>
          <w:b/>
        </w:rPr>
        <w:t>V</w:t>
      </w:r>
      <w:r>
        <w:rPr>
          <w:b/>
        </w:rPr>
        <w:t>ariable Interscan Time Analysis</w:t>
      </w:r>
    </w:p>
    <w:p w14:paraId="5A658AD2" w14:textId="77777777" w:rsidR="00E05DF9" w:rsidRDefault="0011324D" w:rsidP="00DE3B60">
      <w:pPr>
        <w:rPr>
          <w:b/>
        </w:rPr>
      </w:pPr>
      <w:r w:rsidRPr="0011324D">
        <w:rPr>
          <w:b/>
        </w:rPr>
        <w:t>VPU Visual Processing Unit</w:t>
      </w:r>
    </w:p>
    <w:p w14:paraId="048B8B8C" w14:textId="77777777" w:rsidR="0011324D" w:rsidRDefault="00E05DF9" w:rsidP="00DE3B60">
      <w:pPr>
        <w:rPr>
          <w:b/>
        </w:rPr>
      </w:pPr>
      <w:r w:rsidRPr="00E05DF9">
        <w:rPr>
          <w:b/>
        </w:rPr>
        <w:t>VR Vertical Radius</w:t>
      </w:r>
    </w:p>
    <w:p w14:paraId="78752F35" w14:textId="77777777" w:rsidR="00BD48E5" w:rsidRDefault="00BD48E5" w:rsidP="00DE3B60">
      <w:pPr>
        <w:rPr>
          <w:b/>
        </w:rPr>
      </w:pPr>
      <w:r>
        <w:rPr>
          <w:b/>
        </w:rPr>
        <w:t xml:space="preserve">VSD Vessel Skeleton Density </w:t>
      </w:r>
    </w:p>
    <w:p w14:paraId="42A0EAAE" w14:textId="77777777" w:rsidR="005231F3" w:rsidRDefault="005231F3" w:rsidP="005231F3">
      <w:pPr>
        <w:rPr>
          <w:b/>
        </w:rPr>
      </w:pPr>
      <w:r>
        <w:rPr>
          <w:b/>
        </w:rPr>
        <w:t>VT Vessel Tortuosity</w:t>
      </w:r>
    </w:p>
    <w:p w14:paraId="3257FABD" w14:textId="77777777" w:rsidR="001C3CCA" w:rsidRPr="0011324D" w:rsidRDefault="001C3CCA" w:rsidP="00DE3B60">
      <w:pPr>
        <w:rPr>
          <w:b/>
        </w:rPr>
      </w:pPr>
      <w:r>
        <w:rPr>
          <w:b/>
        </w:rPr>
        <w:t>wiVD whole enface image Vessel Density</w:t>
      </w:r>
    </w:p>
    <w:p w14:paraId="743B0338" w14:textId="77777777" w:rsidR="00B03B36" w:rsidRDefault="0011324D" w:rsidP="00DE3B60">
      <w:pPr>
        <w:rPr>
          <w:b/>
        </w:rPr>
      </w:pPr>
      <w:r>
        <w:rPr>
          <w:b/>
        </w:rPr>
        <w:t>WF WideField</w:t>
      </w:r>
    </w:p>
    <w:p w14:paraId="16F75E07" w14:textId="77777777" w:rsidR="00CD1686" w:rsidRDefault="00CD1686" w:rsidP="00DE3B60">
      <w:pPr>
        <w:rPr>
          <w:b/>
        </w:rPr>
      </w:pPr>
      <w:r>
        <w:rPr>
          <w:b/>
        </w:rPr>
        <w:t>WGA World Glaucoma Association</w:t>
      </w:r>
    </w:p>
    <w:p w14:paraId="2ADEEE90" w14:textId="77777777" w:rsidR="00624758" w:rsidRDefault="00624758" w:rsidP="00DE3B60">
      <w:pPr>
        <w:rPr>
          <w:b/>
        </w:rPr>
      </w:pPr>
      <w:r>
        <w:rPr>
          <w:b/>
        </w:rPr>
        <w:t xml:space="preserve">WHO </w:t>
      </w:r>
      <w:r w:rsidRPr="00624758">
        <w:rPr>
          <w:b/>
        </w:rPr>
        <w:t>World Health Organization</w:t>
      </w:r>
    </w:p>
    <w:p w14:paraId="4572D0BF" w14:textId="77777777" w:rsidR="0047243F" w:rsidRDefault="00BE6DFE" w:rsidP="0047243F">
      <w:pPr>
        <w:rPr>
          <w:b/>
        </w:rPr>
      </w:pPr>
      <w:r>
        <w:rPr>
          <w:b/>
        </w:rPr>
        <w:t xml:space="preserve">WTW </w:t>
      </w:r>
      <w:r w:rsidR="0047243F">
        <w:rPr>
          <w:b/>
        </w:rPr>
        <w:t>White to W</w:t>
      </w:r>
      <w:r>
        <w:rPr>
          <w:b/>
        </w:rPr>
        <w:t>hite</w:t>
      </w:r>
    </w:p>
    <w:p w14:paraId="60BEFF55" w14:textId="77777777" w:rsidR="00570CEF" w:rsidRPr="0011324D" w:rsidRDefault="00570CEF" w:rsidP="0047243F">
      <w:pPr>
        <w:rPr>
          <w:b/>
        </w:rPr>
      </w:pPr>
      <w:r>
        <w:rPr>
          <w:b/>
        </w:rPr>
        <w:t>ZO Zonula Occludens</w:t>
      </w:r>
    </w:p>
    <w:p w14:paraId="1A5658D1" w14:textId="77777777" w:rsidR="00DE3B60" w:rsidRDefault="00DE3B60" w:rsidP="00DE3B60"/>
    <w:p w14:paraId="7D9A03D8" w14:textId="77777777" w:rsidR="00DE3B60" w:rsidRDefault="00DE3B60" w:rsidP="00DE3B60"/>
    <w:p w14:paraId="18925EF8" w14:textId="77777777" w:rsidR="00DE3B60" w:rsidRDefault="00DE3B60" w:rsidP="00DE3B60"/>
    <w:sectPr w:rsidR="00DE3B60" w:rsidSect="002D22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F095" w14:textId="77777777" w:rsidR="001511BE" w:rsidRDefault="001511BE" w:rsidP="007210E5">
      <w:pPr>
        <w:spacing w:after="0" w:line="240" w:lineRule="auto"/>
      </w:pPr>
      <w:r>
        <w:separator/>
      </w:r>
    </w:p>
  </w:endnote>
  <w:endnote w:type="continuationSeparator" w:id="0">
    <w:p w14:paraId="60CA35D2" w14:textId="77777777" w:rsidR="001511BE" w:rsidRDefault="001511BE" w:rsidP="0072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8A40" w14:textId="77777777" w:rsidR="007210E5" w:rsidRDefault="007210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539208"/>
      <w:docPartObj>
        <w:docPartGallery w:val="Page Numbers (Bottom of Page)"/>
        <w:docPartUnique/>
      </w:docPartObj>
    </w:sdtPr>
    <w:sdtEndPr/>
    <w:sdtContent>
      <w:p w14:paraId="7D2CE9EE" w14:textId="7D8B90BD" w:rsidR="007210E5" w:rsidRDefault="0072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29FB4" w14:textId="77777777" w:rsidR="007210E5" w:rsidRDefault="007210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92F4" w14:textId="77777777" w:rsidR="007210E5" w:rsidRDefault="00721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EA46" w14:textId="77777777" w:rsidR="001511BE" w:rsidRDefault="001511BE" w:rsidP="007210E5">
      <w:pPr>
        <w:spacing w:after="0" w:line="240" w:lineRule="auto"/>
      </w:pPr>
      <w:r>
        <w:separator/>
      </w:r>
    </w:p>
  </w:footnote>
  <w:footnote w:type="continuationSeparator" w:id="0">
    <w:p w14:paraId="794148DB" w14:textId="77777777" w:rsidR="001511BE" w:rsidRDefault="001511BE" w:rsidP="0072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6173" w14:textId="77777777" w:rsidR="007210E5" w:rsidRDefault="00721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06AF" w14:textId="77777777" w:rsidR="007210E5" w:rsidRDefault="007210E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06FB" w14:textId="77777777" w:rsidR="007210E5" w:rsidRDefault="007210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8E"/>
    <w:rsid w:val="00056F13"/>
    <w:rsid w:val="00060BE5"/>
    <w:rsid w:val="00065E67"/>
    <w:rsid w:val="000746E7"/>
    <w:rsid w:val="00097D24"/>
    <w:rsid w:val="000D0922"/>
    <w:rsid w:val="000E60C5"/>
    <w:rsid w:val="00110F2F"/>
    <w:rsid w:val="0011324D"/>
    <w:rsid w:val="001511BE"/>
    <w:rsid w:val="001C3CCA"/>
    <w:rsid w:val="001E48D3"/>
    <w:rsid w:val="001F16A8"/>
    <w:rsid w:val="00200C57"/>
    <w:rsid w:val="0027778E"/>
    <w:rsid w:val="002877E0"/>
    <w:rsid w:val="00292BB3"/>
    <w:rsid w:val="00294DA2"/>
    <w:rsid w:val="002D2291"/>
    <w:rsid w:val="00306D30"/>
    <w:rsid w:val="00307E61"/>
    <w:rsid w:val="0033316B"/>
    <w:rsid w:val="00382848"/>
    <w:rsid w:val="00393444"/>
    <w:rsid w:val="003A59E8"/>
    <w:rsid w:val="003B4BF5"/>
    <w:rsid w:val="003B774E"/>
    <w:rsid w:val="003D1DE9"/>
    <w:rsid w:val="003F7ABC"/>
    <w:rsid w:val="00427DAA"/>
    <w:rsid w:val="00450AF0"/>
    <w:rsid w:val="0047243F"/>
    <w:rsid w:val="004E29A8"/>
    <w:rsid w:val="004F1A69"/>
    <w:rsid w:val="005155BE"/>
    <w:rsid w:val="00515ABF"/>
    <w:rsid w:val="005231F3"/>
    <w:rsid w:val="005258D5"/>
    <w:rsid w:val="00540547"/>
    <w:rsid w:val="00563F39"/>
    <w:rsid w:val="00570CEF"/>
    <w:rsid w:val="005C7BED"/>
    <w:rsid w:val="005D02B2"/>
    <w:rsid w:val="00624758"/>
    <w:rsid w:val="00644BE8"/>
    <w:rsid w:val="00644CEF"/>
    <w:rsid w:val="0068771F"/>
    <w:rsid w:val="0069571E"/>
    <w:rsid w:val="006B09E8"/>
    <w:rsid w:val="006E538D"/>
    <w:rsid w:val="006F6A54"/>
    <w:rsid w:val="007033B8"/>
    <w:rsid w:val="007210E5"/>
    <w:rsid w:val="007E05EC"/>
    <w:rsid w:val="007E0F14"/>
    <w:rsid w:val="007F0768"/>
    <w:rsid w:val="007F2CDE"/>
    <w:rsid w:val="0082704D"/>
    <w:rsid w:val="00843AB1"/>
    <w:rsid w:val="00861AED"/>
    <w:rsid w:val="008663E7"/>
    <w:rsid w:val="008B40C3"/>
    <w:rsid w:val="008D16A1"/>
    <w:rsid w:val="0090514E"/>
    <w:rsid w:val="009104A8"/>
    <w:rsid w:val="009150EF"/>
    <w:rsid w:val="00936BDF"/>
    <w:rsid w:val="00940A68"/>
    <w:rsid w:val="00963FEF"/>
    <w:rsid w:val="00965C23"/>
    <w:rsid w:val="0097130C"/>
    <w:rsid w:val="009B2B3A"/>
    <w:rsid w:val="009B3DC3"/>
    <w:rsid w:val="009E0CDA"/>
    <w:rsid w:val="009E3DFA"/>
    <w:rsid w:val="00A252A7"/>
    <w:rsid w:val="00A320D6"/>
    <w:rsid w:val="00A3490F"/>
    <w:rsid w:val="00A60BA5"/>
    <w:rsid w:val="00AB4BE9"/>
    <w:rsid w:val="00AE7F01"/>
    <w:rsid w:val="00B224C3"/>
    <w:rsid w:val="00B6145C"/>
    <w:rsid w:val="00B867BD"/>
    <w:rsid w:val="00B92F32"/>
    <w:rsid w:val="00BC42E8"/>
    <w:rsid w:val="00BD48E5"/>
    <w:rsid w:val="00BE6DFE"/>
    <w:rsid w:val="00BF64B2"/>
    <w:rsid w:val="00C10084"/>
    <w:rsid w:val="00C10594"/>
    <w:rsid w:val="00C214AD"/>
    <w:rsid w:val="00C23C65"/>
    <w:rsid w:val="00C41BF4"/>
    <w:rsid w:val="00C511FE"/>
    <w:rsid w:val="00C7482E"/>
    <w:rsid w:val="00C94BD2"/>
    <w:rsid w:val="00CA538D"/>
    <w:rsid w:val="00CD1686"/>
    <w:rsid w:val="00CF2C90"/>
    <w:rsid w:val="00D323D6"/>
    <w:rsid w:val="00D43825"/>
    <w:rsid w:val="00DB430A"/>
    <w:rsid w:val="00DE353C"/>
    <w:rsid w:val="00DE3B60"/>
    <w:rsid w:val="00E023AA"/>
    <w:rsid w:val="00E05DF9"/>
    <w:rsid w:val="00E142D8"/>
    <w:rsid w:val="00E83D5B"/>
    <w:rsid w:val="00E93F73"/>
    <w:rsid w:val="00ED347F"/>
    <w:rsid w:val="00EE6E16"/>
    <w:rsid w:val="00F04E06"/>
    <w:rsid w:val="00F479C8"/>
    <w:rsid w:val="00F81BA6"/>
    <w:rsid w:val="00F8501A"/>
    <w:rsid w:val="00F935B7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980C"/>
  <w15:chartTrackingRefBased/>
  <w15:docId w15:val="{EC31B506-7122-4E07-897B-BC1C4DD0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1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0E5"/>
  </w:style>
  <w:style w:type="paragraph" w:styleId="Pidipagina">
    <w:name w:val="footer"/>
    <w:basedOn w:val="Normale"/>
    <w:link w:val="PidipaginaCarattere"/>
    <w:uiPriority w:val="99"/>
    <w:unhideWhenUsed/>
    <w:rsid w:val="00721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Lucente</dc:creator>
  <cp:keywords/>
  <dc:description/>
  <cp:lastModifiedBy>Amedeo Lucente</cp:lastModifiedBy>
  <cp:revision>127</cp:revision>
  <dcterms:created xsi:type="dcterms:W3CDTF">2021-04-24T13:56:00Z</dcterms:created>
  <dcterms:modified xsi:type="dcterms:W3CDTF">2022-05-01T09:32:00Z</dcterms:modified>
</cp:coreProperties>
</file>